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2FE467" w14:textId="77777777" w:rsidR="00B27D2D" w:rsidRPr="0019294F" w:rsidRDefault="00DE55FE" w:rsidP="00936A10">
      <w:pPr>
        <w:rPr>
          <w:rFonts w:ascii="Chalkboard" w:hAnsi="Chalkboard"/>
          <w:b/>
          <w:sz w:val="32"/>
          <w:szCs w:val="28"/>
        </w:rPr>
      </w:pPr>
      <w:r w:rsidRPr="0019294F">
        <w:rPr>
          <w:rFonts w:ascii="Chalkboard" w:hAnsi="Chalkboard"/>
          <w:b/>
          <w:sz w:val="32"/>
          <w:szCs w:val="28"/>
        </w:rPr>
        <w:t>Nervous System</w:t>
      </w:r>
      <w:r w:rsidR="00B86A22" w:rsidRPr="0019294F">
        <w:rPr>
          <w:rFonts w:ascii="Chalkboard" w:hAnsi="Chalkboard"/>
          <w:b/>
          <w:sz w:val="32"/>
          <w:szCs w:val="28"/>
        </w:rPr>
        <w:t xml:space="preserve"> Notes</w:t>
      </w:r>
      <w:r w:rsidR="00930CE8">
        <w:rPr>
          <w:rFonts w:ascii="Chalkboard" w:hAnsi="Chalkboard"/>
          <w:b/>
          <w:sz w:val="32"/>
          <w:szCs w:val="28"/>
        </w:rPr>
        <w:t xml:space="preserve"> Part 1</w:t>
      </w:r>
      <w:r w:rsidR="005940B4">
        <w:rPr>
          <w:rFonts w:ascii="Chalkboard" w:hAnsi="Chalkboard"/>
          <w:b/>
          <w:sz w:val="32"/>
          <w:szCs w:val="28"/>
        </w:rPr>
        <w:t>: Neural Physiology</w:t>
      </w:r>
    </w:p>
    <w:tbl>
      <w:tblPr>
        <w:tblW w:w="1101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40"/>
        <w:gridCol w:w="8776"/>
      </w:tblGrid>
      <w:tr w:rsidR="008D016A" w:rsidRPr="003E37CD" w14:paraId="429F7791" w14:textId="77777777" w:rsidTr="000C56BB">
        <w:tc>
          <w:tcPr>
            <w:tcW w:w="2240" w:type="dxa"/>
            <w:tcBorders>
              <w:bottom w:val="single" w:sz="4" w:space="0" w:color="auto"/>
            </w:tcBorders>
          </w:tcPr>
          <w:p w14:paraId="645A17DC" w14:textId="77777777" w:rsidR="008D016A" w:rsidRPr="003E37CD" w:rsidRDefault="008D016A" w:rsidP="008D016A">
            <w:pPr>
              <w:rPr>
                <w:rFonts w:ascii="Chalkboard" w:hAnsi="Chalkboard"/>
                <w:b/>
              </w:rPr>
            </w:pPr>
            <w:r w:rsidRPr="003E37CD">
              <w:rPr>
                <w:rFonts w:ascii="Chalkboard" w:hAnsi="Chalkboard"/>
                <w:b/>
              </w:rPr>
              <w:t>Questions</w:t>
            </w:r>
          </w:p>
        </w:tc>
        <w:tc>
          <w:tcPr>
            <w:tcW w:w="8776" w:type="dxa"/>
            <w:tcBorders>
              <w:bottom w:val="single" w:sz="4" w:space="0" w:color="auto"/>
            </w:tcBorders>
          </w:tcPr>
          <w:p w14:paraId="6F5247F5" w14:textId="77777777" w:rsidR="008D016A" w:rsidRPr="003E37CD" w:rsidRDefault="008D016A" w:rsidP="008D016A">
            <w:pPr>
              <w:rPr>
                <w:rFonts w:ascii="Chalkboard" w:hAnsi="Chalkboard"/>
                <w:b/>
              </w:rPr>
            </w:pPr>
            <w:r w:rsidRPr="003E37CD">
              <w:rPr>
                <w:rFonts w:ascii="Chalkboard" w:hAnsi="Chalkboard"/>
                <w:b/>
              </w:rPr>
              <w:t>Notes</w:t>
            </w:r>
          </w:p>
        </w:tc>
      </w:tr>
      <w:tr w:rsidR="008D016A" w:rsidRPr="003E37CD" w14:paraId="57FBED73" w14:textId="77777777" w:rsidTr="000C56BB">
        <w:tc>
          <w:tcPr>
            <w:tcW w:w="2240" w:type="dxa"/>
          </w:tcPr>
          <w:p w14:paraId="7ABACF5D" w14:textId="77777777" w:rsidR="00884FF5" w:rsidRPr="003E37CD" w:rsidRDefault="00884FF5" w:rsidP="008D016A">
            <w:pPr>
              <w:rPr>
                <w:rFonts w:ascii="Corbel" w:hAnsi="Corbel"/>
                <w:b/>
                <w:sz w:val="22"/>
                <w:szCs w:val="22"/>
              </w:rPr>
            </w:pPr>
            <w:bookmarkStart w:id="0" w:name="_GoBack"/>
            <w:bookmarkEnd w:id="0"/>
          </w:p>
          <w:p w14:paraId="6BB20CE2" w14:textId="77777777" w:rsidR="00D26529" w:rsidRPr="003E37CD" w:rsidRDefault="006679BD" w:rsidP="00DE55FE">
            <w:pPr>
              <w:rPr>
                <w:rFonts w:ascii="Corbel" w:hAnsi="Corbel"/>
                <w:b/>
                <w:sz w:val="22"/>
                <w:szCs w:val="22"/>
              </w:rPr>
            </w:pPr>
            <w:r w:rsidRPr="003E37CD">
              <w:rPr>
                <w:rFonts w:ascii="Corbel" w:hAnsi="Corbel"/>
                <w:b/>
                <w:sz w:val="22"/>
                <w:szCs w:val="22"/>
              </w:rPr>
              <w:t>List the structures found in the nervous system.</w:t>
            </w:r>
          </w:p>
          <w:p w14:paraId="28A51BBC" w14:textId="77777777" w:rsidR="006679BD" w:rsidRPr="003E37CD" w:rsidRDefault="006679BD" w:rsidP="00DE55FE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6125C8D9" w14:textId="77777777" w:rsidR="006679BD" w:rsidRPr="003E37CD" w:rsidRDefault="006679BD" w:rsidP="00DE55FE">
            <w:pPr>
              <w:rPr>
                <w:rFonts w:ascii="Corbel" w:hAnsi="Corbel"/>
                <w:b/>
                <w:sz w:val="22"/>
                <w:szCs w:val="22"/>
              </w:rPr>
            </w:pPr>
            <w:r w:rsidRPr="003E37CD">
              <w:rPr>
                <w:rFonts w:ascii="Corbel" w:hAnsi="Corbel"/>
                <w:b/>
                <w:sz w:val="22"/>
                <w:szCs w:val="22"/>
              </w:rPr>
              <w:t>What is the function of the nervous system?</w:t>
            </w:r>
          </w:p>
          <w:p w14:paraId="0197069A" w14:textId="77777777" w:rsidR="006679BD" w:rsidRPr="003E37CD" w:rsidRDefault="006679BD" w:rsidP="00DE55FE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19E4E64A" w14:textId="77777777" w:rsidR="006679BD" w:rsidRPr="003E37CD" w:rsidRDefault="006679BD" w:rsidP="00DE55FE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7D635C07" w14:textId="77777777" w:rsidR="006679BD" w:rsidRPr="003E37CD" w:rsidRDefault="006679BD" w:rsidP="00DE55FE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67CE7842" w14:textId="77777777" w:rsidR="006679BD" w:rsidRPr="003E37CD" w:rsidRDefault="006679BD" w:rsidP="00DE55FE">
            <w:pPr>
              <w:rPr>
                <w:rFonts w:ascii="Corbel" w:hAnsi="Corbel"/>
                <w:b/>
                <w:sz w:val="22"/>
                <w:szCs w:val="22"/>
              </w:rPr>
            </w:pPr>
            <w:r w:rsidRPr="003E37CD">
              <w:rPr>
                <w:rFonts w:ascii="Corbel" w:hAnsi="Corbel"/>
                <w:b/>
                <w:sz w:val="22"/>
                <w:szCs w:val="22"/>
              </w:rPr>
              <w:t>What are impulses?</w:t>
            </w:r>
          </w:p>
          <w:p w14:paraId="76E85A02" w14:textId="77777777" w:rsidR="006679BD" w:rsidRPr="003E37CD" w:rsidRDefault="006679BD" w:rsidP="00DE55FE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4AD1FD5B" w14:textId="77777777" w:rsidR="006679BD" w:rsidRPr="003E37CD" w:rsidRDefault="006679BD" w:rsidP="00DE55FE">
            <w:pPr>
              <w:rPr>
                <w:rFonts w:ascii="Corbel" w:hAnsi="Corbel"/>
                <w:b/>
                <w:sz w:val="22"/>
                <w:szCs w:val="22"/>
              </w:rPr>
            </w:pPr>
            <w:r w:rsidRPr="003E37CD">
              <w:rPr>
                <w:rFonts w:ascii="Corbel" w:hAnsi="Corbel"/>
                <w:b/>
                <w:sz w:val="22"/>
                <w:szCs w:val="22"/>
              </w:rPr>
              <w:t>What is the name of the cells of the nervous system?</w:t>
            </w:r>
          </w:p>
          <w:p w14:paraId="74F164FF" w14:textId="77777777" w:rsidR="006679BD" w:rsidRPr="003E37CD" w:rsidRDefault="006679BD" w:rsidP="00DE55FE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6BBC7BC7" w14:textId="77777777" w:rsidR="006679BD" w:rsidRPr="003E37CD" w:rsidRDefault="006679BD" w:rsidP="00DE55FE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38E565EC" w14:textId="77777777" w:rsidR="006679BD" w:rsidRPr="003E37CD" w:rsidRDefault="006679BD" w:rsidP="00DE55FE">
            <w:pPr>
              <w:rPr>
                <w:rFonts w:ascii="Corbel" w:hAnsi="Corbel"/>
                <w:b/>
                <w:sz w:val="22"/>
                <w:szCs w:val="22"/>
              </w:rPr>
            </w:pPr>
            <w:r w:rsidRPr="003E37CD">
              <w:rPr>
                <w:rFonts w:ascii="Corbel" w:hAnsi="Corbel"/>
                <w:b/>
                <w:sz w:val="22"/>
                <w:szCs w:val="22"/>
              </w:rPr>
              <w:t>What are the 3 types of neurons and what direction do the impulses travel in each?</w:t>
            </w:r>
          </w:p>
          <w:p w14:paraId="5383E679" w14:textId="77777777" w:rsidR="006679BD" w:rsidRPr="003E37CD" w:rsidRDefault="006679BD" w:rsidP="00DE55FE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062DA4B3" w14:textId="77777777" w:rsidR="006679BD" w:rsidRPr="003E37CD" w:rsidRDefault="006679BD" w:rsidP="00DE55FE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20141A5B" w14:textId="77777777" w:rsidR="006679BD" w:rsidRPr="003E37CD" w:rsidRDefault="006679BD" w:rsidP="00DE55FE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3E43D8CB" w14:textId="77777777" w:rsidR="00DC68F3" w:rsidRDefault="00DC68F3" w:rsidP="00DE55FE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4BE0C561" w14:textId="77777777" w:rsidR="00DC68F3" w:rsidRDefault="00DC68F3" w:rsidP="00DE55FE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0900E7B8" w14:textId="77777777" w:rsidR="00DC68F3" w:rsidRDefault="00DC68F3" w:rsidP="00DE55FE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02C62A48" w14:textId="77777777" w:rsidR="00DC68F3" w:rsidRDefault="00DC68F3" w:rsidP="00DE55FE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0750B49F" w14:textId="77777777" w:rsidR="00DC68F3" w:rsidRPr="003E37CD" w:rsidRDefault="00DC68F3" w:rsidP="00DE55FE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3E2DEE89" w14:textId="77777777" w:rsidR="006679BD" w:rsidRPr="003E37CD" w:rsidRDefault="006679BD" w:rsidP="00DE55FE">
            <w:pPr>
              <w:rPr>
                <w:rFonts w:ascii="Corbel" w:hAnsi="Corbel"/>
                <w:b/>
                <w:sz w:val="22"/>
                <w:szCs w:val="22"/>
              </w:rPr>
            </w:pPr>
            <w:r w:rsidRPr="003E37CD">
              <w:rPr>
                <w:rFonts w:ascii="Corbel" w:hAnsi="Corbel"/>
                <w:b/>
                <w:sz w:val="22"/>
                <w:szCs w:val="22"/>
              </w:rPr>
              <w:t>What is the largest structure in the neuron?</w:t>
            </w:r>
          </w:p>
          <w:p w14:paraId="0324E624" w14:textId="77777777" w:rsidR="006679BD" w:rsidRPr="003E37CD" w:rsidRDefault="006679BD" w:rsidP="00DE55FE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399D983E" w14:textId="77777777" w:rsidR="006679BD" w:rsidRPr="003E37CD" w:rsidRDefault="006679BD" w:rsidP="00DE55FE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6DE65FF5" w14:textId="77777777" w:rsidR="00B858D8" w:rsidRDefault="006679BD" w:rsidP="006679BD">
            <w:pPr>
              <w:rPr>
                <w:rFonts w:ascii="Corbel" w:hAnsi="Corbel"/>
                <w:b/>
                <w:sz w:val="22"/>
                <w:szCs w:val="22"/>
              </w:rPr>
            </w:pPr>
            <w:r w:rsidRPr="003E37CD">
              <w:rPr>
                <w:rFonts w:ascii="Corbel" w:hAnsi="Corbel"/>
                <w:b/>
                <w:sz w:val="22"/>
                <w:szCs w:val="22"/>
              </w:rPr>
              <w:t>What structure carries impulses from the environment?</w:t>
            </w:r>
          </w:p>
          <w:p w14:paraId="39FC3E41" w14:textId="77777777" w:rsidR="00B858D8" w:rsidRDefault="00B858D8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1CED0E05" w14:textId="77777777" w:rsidR="006679BD" w:rsidRPr="003E37CD" w:rsidRDefault="006679BD" w:rsidP="006679BD">
            <w:pPr>
              <w:rPr>
                <w:rFonts w:ascii="Corbel" w:hAnsi="Corbel"/>
                <w:b/>
                <w:sz w:val="22"/>
                <w:szCs w:val="22"/>
              </w:rPr>
            </w:pPr>
            <w:r w:rsidRPr="003E37CD">
              <w:rPr>
                <w:rFonts w:ascii="Corbel" w:hAnsi="Corbel"/>
                <w:b/>
                <w:sz w:val="22"/>
                <w:szCs w:val="22"/>
              </w:rPr>
              <w:t>What do nodes do to the speed of an impulse?</w:t>
            </w:r>
          </w:p>
          <w:p w14:paraId="4D3F9774" w14:textId="77777777" w:rsidR="006679BD" w:rsidRPr="003E37CD" w:rsidRDefault="006679BD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1BA21B7A" w14:textId="77777777" w:rsidR="006679BD" w:rsidRPr="003E37CD" w:rsidRDefault="006679BD" w:rsidP="006679BD">
            <w:pPr>
              <w:rPr>
                <w:rFonts w:ascii="Corbel" w:hAnsi="Corbel"/>
                <w:b/>
                <w:sz w:val="22"/>
                <w:szCs w:val="22"/>
              </w:rPr>
            </w:pPr>
            <w:r w:rsidRPr="003E37CD">
              <w:rPr>
                <w:rFonts w:ascii="Corbel" w:hAnsi="Corbel"/>
                <w:b/>
                <w:sz w:val="22"/>
                <w:szCs w:val="22"/>
              </w:rPr>
              <w:t>What are myelin sheaths?</w:t>
            </w:r>
          </w:p>
          <w:p w14:paraId="3504E519" w14:textId="77777777" w:rsidR="006679BD" w:rsidRPr="003E37CD" w:rsidRDefault="006679BD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17D5B864" w14:textId="77777777" w:rsidR="006679BD" w:rsidRPr="003E37CD" w:rsidRDefault="006679BD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7D0F92AA" w14:textId="77777777" w:rsidR="006679BD" w:rsidRPr="003E37CD" w:rsidRDefault="006679BD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597A88C1" w14:textId="77777777" w:rsidR="006679BD" w:rsidRPr="003E37CD" w:rsidRDefault="006679BD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4CDD3DD6" w14:textId="77777777" w:rsidR="006679BD" w:rsidRPr="003E37CD" w:rsidRDefault="006679BD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5E9A1FE5" w14:textId="77777777" w:rsidR="006679BD" w:rsidRPr="003E37CD" w:rsidRDefault="006679BD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59C67645" w14:textId="77777777" w:rsidR="006679BD" w:rsidRPr="003E37CD" w:rsidRDefault="006679BD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2DB42C5B" w14:textId="77777777" w:rsidR="006679BD" w:rsidRPr="003E37CD" w:rsidRDefault="006679BD" w:rsidP="006679BD">
            <w:pPr>
              <w:rPr>
                <w:rFonts w:ascii="Corbel" w:hAnsi="Corbel"/>
                <w:b/>
                <w:sz w:val="22"/>
                <w:szCs w:val="22"/>
              </w:rPr>
            </w:pPr>
            <w:r w:rsidRPr="003E37CD">
              <w:rPr>
                <w:rFonts w:ascii="Corbel" w:hAnsi="Corbel"/>
                <w:b/>
                <w:sz w:val="22"/>
                <w:szCs w:val="22"/>
              </w:rPr>
              <w:t>What is the charge in and out of the cell in a resting neuron?</w:t>
            </w:r>
          </w:p>
          <w:p w14:paraId="74165920" w14:textId="77777777" w:rsidR="006679BD" w:rsidRPr="003E37CD" w:rsidRDefault="006679BD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18661810" w14:textId="77777777" w:rsidR="006679BD" w:rsidRPr="003E37CD" w:rsidRDefault="006679BD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1FB5E5F9" w14:textId="77777777" w:rsidR="006679BD" w:rsidRPr="003E37CD" w:rsidRDefault="006679BD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204431DD" w14:textId="77777777" w:rsidR="006679BD" w:rsidRPr="003E37CD" w:rsidRDefault="006679BD" w:rsidP="006679BD">
            <w:pPr>
              <w:rPr>
                <w:rFonts w:ascii="Corbel" w:hAnsi="Corbel"/>
                <w:b/>
                <w:sz w:val="22"/>
                <w:szCs w:val="22"/>
              </w:rPr>
            </w:pPr>
            <w:r w:rsidRPr="003E37CD">
              <w:rPr>
                <w:rFonts w:ascii="Corbel" w:hAnsi="Corbel"/>
                <w:b/>
                <w:sz w:val="22"/>
                <w:szCs w:val="22"/>
              </w:rPr>
              <w:t>What 2 molecules are responsible for starting an action potential?</w:t>
            </w:r>
          </w:p>
          <w:p w14:paraId="7339ABCC" w14:textId="77777777" w:rsidR="0061757A" w:rsidRDefault="00534641" w:rsidP="006679BD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C199F61" wp14:editId="6E04239A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124460</wp:posOffset>
                  </wp:positionV>
                  <wp:extent cx="1592580" cy="1146175"/>
                  <wp:effectExtent l="25400" t="0" r="7620" b="0"/>
                  <wp:wrapTight wrapText="bothSides">
                    <wp:wrapPolygon edited="0">
                      <wp:start x="-344" y="0"/>
                      <wp:lineTo x="-344" y="21540"/>
                      <wp:lineTo x="21703" y="21540"/>
                      <wp:lineTo x="21703" y="0"/>
                      <wp:lineTo x="-344" y="0"/>
                    </wp:wrapPolygon>
                  </wp:wrapTight>
                  <wp:docPr id="222" name="P 1" descr="p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 1" descr="p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14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6809A03" w14:textId="77777777" w:rsidR="0061757A" w:rsidRDefault="0061757A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0EA123F5" w14:textId="77777777" w:rsidR="006679BD" w:rsidRPr="003E37CD" w:rsidRDefault="006679BD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56ED30B0" w14:textId="77777777" w:rsidR="006679BD" w:rsidRPr="003E37CD" w:rsidRDefault="006679BD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6471C31A" w14:textId="77777777" w:rsidR="006679BD" w:rsidRPr="003E37CD" w:rsidRDefault="006679BD" w:rsidP="006679BD">
            <w:pPr>
              <w:rPr>
                <w:rFonts w:ascii="Corbel" w:hAnsi="Corbel"/>
                <w:b/>
                <w:sz w:val="22"/>
                <w:szCs w:val="22"/>
              </w:rPr>
            </w:pPr>
            <w:r w:rsidRPr="003E37CD">
              <w:rPr>
                <w:rFonts w:ascii="Corbel" w:hAnsi="Corbel"/>
                <w:b/>
                <w:sz w:val="22"/>
                <w:szCs w:val="22"/>
              </w:rPr>
              <w:t>What happens when the neuron becomes stimulated?</w:t>
            </w:r>
          </w:p>
          <w:p w14:paraId="7B569D40" w14:textId="77777777" w:rsidR="006679BD" w:rsidRPr="003E37CD" w:rsidRDefault="006679BD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44DB942A" w14:textId="77777777" w:rsidR="006679BD" w:rsidRPr="003E37CD" w:rsidRDefault="006679BD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36CFE919" w14:textId="77777777" w:rsidR="006679BD" w:rsidRPr="003E37CD" w:rsidRDefault="006679BD" w:rsidP="006679BD">
            <w:pPr>
              <w:rPr>
                <w:rFonts w:ascii="Corbel" w:hAnsi="Corbel"/>
                <w:b/>
                <w:sz w:val="22"/>
                <w:szCs w:val="22"/>
              </w:rPr>
            </w:pPr>
            <w:r w:rsidRPr="003E37CD">
              <w:rPr>
                <w:rFonts w:ascii="Corbel" w:hAnsi="Corbel"/>
                <w:b/>
                <w:sz w:val="22"/>
                <w:szCs w:val="22"/>
              </w:rPr>
              <w:t>What is an action potential?</w:t>
            </w:r>
          </w:p>
          <w:p w14:paraId="612E35C1" w14:textId="77777777" w:rsidR="006679BD" w:rsidRPr="003E37CD" w:rsidRDefault="006679BD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44D10681" w14:textId="77777777" w:rsidR="006679BD" w:rsidRPr="003E37CD" w:rsidRDefault="006679BD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21F35117" w14:textId="77777777" w:rsidR="006679BD" w:rsidRPr="003E37CD" w:rsidRDefault="006679BD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0E7AAB1C" w14:textId="77777777" w:rsidR="006679BD" w:rsidRPr="003E37CD" w:rsidRDefault="006679BD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13031D27" w14:textId="77777777" w:rsidR="006679BD" w:rsidRPr="003E37CD" w:rsidRDefault="006679BD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79821BAF" w14:textId="77777777" w:rsidR="006679BD" w:rsidRPr="003E37CD" w:rsidRDefault="006679BD" w:rsidP="006679BD">
            <w:pPr>
              <w:rPr>
                <w:rFonts w:ascii="Corbel" w:hAnsi="Corbel"/>
                <w:b/>
                <w:sz w:val="22"/>
                <w:szCs w:val="22"/>
              </w:rPr>
            </w:pPr>
            <w:r w:rsidRPr="003E37CD">
              <w:rPr>
                <w:rFonts w:ascii="Corbel" w:hAnsi="Corbel"/>
                <w:b/>
                <w:sz w:val="22"/>
                <w:szCs w:val="22"/>
              </w:rPr>
              <w:t>Where does the impulse travel?</w:t>
            </w:r>
          </w:p>
          <w:p w14:paraId="0F6D0376" w14:textId="77777777" w:rsidR="00D25B80" w:rsidRPr="003E37CD" w:rsidRDefault="00D25B80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642A7525" w14:textId="77777777" w:rsidR="00D25B80" w:rsidRPr="003E37CD" w:rsidRDefault="00D25B80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4BDCFDE2" w14:textId="77777777" w:rsidR="00D25B80" w:rsidRPr="003E37CD" w:rsidRDefault="00D25B80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7804A116" w14:textId="77777777" w:rsidR="00D25B80" w:rsidRPr="003E37CD" w:rsidRDefault="00D25B80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64A4CEF6" w14:textId="77777777" w:rsidR="00D25B80" w:rsidRPr="003E37CD" w:rsidRDefault="00D25B80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21A4AAE1" w14:textId="77777777" w:rsidR="00D25B80" w:rsidRPr="003E37CD" w:rsidRDefault="00D25B80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453C48B6" w14:textId="77777777" w:rsidR="00822E8F" w:rsidRDefault="00822E8F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34BE5931" w14:textId="77777777" w:rsidR="00822E8F" w:rsidRDefault="00822E8F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057075EF" w14:textId="77777777" w:rsidR="00822E8F" w:rsidRPr="003E37CD" w:rsidRDefault="00822E8F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46691017" w14:textId="77777777" w:rsidR="00D25B80" w:rsidRPr="003E37CD" w:rsidRDefault="00D25B80" w:rsidP="006679BD">
            <w:pPr>
              <w:rPr>
                <w:rFonts w:ascii="Corbel" w:hAnsi="Corbel"/>
                <w:b/>
                <w:sz w:val="22"/>
                <w:szCs w:val="22"/>
              </w:rPr>
            </w:pPr>
            <w:r w:rsidRPr="003E37CD">
              <w:rPr>
                <w:rFonts w:ascii="Corbel" w:hAnsi="Corbel"/>
                <w:b/>
                <w:sz w:val="22"/>
                <w:szCs w:val="22"/>
              </w:rPr>
              <w:lastRenderedPageBreak/>
              <w:t>Where does the transfer of an impulse occur?</w:t>
            </w:r>
          </w:p>
          <w:p w14:paraId="479B1A05" w14:textId="77777777" w:rsidR="00D25B80" w:rsidRPr="003E37CD" w:rsidRDefault="00D25B80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24421F97" w14:textId="77777777" w:rsidR="00822E8F" w:rsidRDefault="00822E8F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17C29B4E" w14:textId="77777777" w:rsidR="00822E8F" w:rsidRPr="003E37CD" w:rsidRDefault="00822E8F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1FCCC2B3" w14:textId="77777777" w:rsidR="00D25B80" w:rsidRPr="003E37CD" w:rsidRDefault="00D25B80" w:rsidP="006679BD">
            <w:pPr>
              <w:rPr>
                <w:rFonts w:ascii="Corbel" w:hAnsi="Corbel"/>
                <w:b/>
                <w:sz w:val="22"/>
                <w:szCs w:val="22"/>
              </w:rPr>
            </w:pPr>
            <w:r w:rsidRPr="003E37CD">
              <w:rPr>
                <w:rFonts w:ascii="Corbel" w:hAnsi="Corbel"/>
                <w:b/>
                <w:sz w:val="22"/>
                <w:szCs w:val="22"/>
              </w:rPr>
              <w:t>What are neurotransmitters?</w:t>
            </w:r>
          </w:p>
          <w:p w14:paraId="0D560BD2" w14:textId="77777777" w:rsidR="00D25B80" w:rsidRPr="003E37CD" w:rsidRDefault="00D25B80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39103302" w14:textId="77777777" w:rsidR="00D25B80" w:rsidRPr="003E37CD" w:rsidRDefault="00D25B80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3D81A4A6" w14:textId="77777777" w:rsidR="005A540D" w:rsidRDefault="00C72209" w:rsidP="006679BD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rFonts w:ascii="Corbel" w:hAnsi="Corbel"/>
                <w:b/>
                <w:sz w:val="22"/>
                <w:szCs w:val="22"/>
              </w:rPr>
              <w:t>Describe the steps of transmitting an impulse from one neuron to the next.</w:t>
            </w:r>
          </w:p>
          <w:p w14:paraId="319654BD" w14:textId="77777777" w:rsidR="005A540D" w:rsidRDefault="005A540D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6F3DA7BB" w14:textId="77777777" w:rsidR="005A540D" w:rsidRDefault="005A540D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2B589F4E" w14:textId="77777777" w:rsidR="005A540D" w:rsidRDefault="005A540D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01E43C3F" w14:textId="77777777" w:rsidR="005A540D" w:rsidRDefault="005A540D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2BE7E640" w14:textId="77777777" w:rsidR="005A540D" w:rsidRDefault="005A540D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7A78E2EA" w14:textId="77777777" w:rsidR="005A540D" w:rsidRDefault="005A540D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0AA62EA9" w14:textId="77777777" w:rsidR="005A540D" w:rsidRDefault="005A540D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2458C26B" w14:textId="77777777" w:rsidR="005A540D" w:rsidRDefault="005A540D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7C273F1C" w14:textId="77777777" w:rsidR="005A540D" w:rsidRDefault="005A540D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08AD16E0" w14:textId="77777777" w:rsidR="005A540D" w:rsidRDefault="005A540D" w:rsidP="006679BD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rFonts w:ascii="Corbel" w:hAnsi="Corbel"/>
                <w:b/>
                <w:sz w:val="22"/>
                <w:szCs w:val="22"/>
              </w:rPr>
              <w:t>What is re-uptake?</w:t>
            </w:r>
          </w:p>
          <w:p w14:paraId="73535308" w14:textId="77777777" w:rsidR="005A540D" w:rsidRDefault="005A540D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5EA55AEE" w14:textId="77777777" w:rsidR="005A540D" w:rsidRDefault="005A540D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089E5493" w14:textId="77777777" w:rsidR="005A540D" w:rsidRDefault="005A540D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3D1F4566" w14:textId="77777777" w:rsidR="005A540D" w:rsidRDefault="005A540D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73B62428" w14:textId="77777777" w:rsidR="005A540D" w:rsidRDefault="005A540D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2D960506" w14:textId="77777777" w:rsidR="005A540D" w:rsidRDefault="005A540D" w:rsidP="006679BD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rFonts w:ascii="Corbel" w:hAnsi="Corbel"/>
                <w:b/>
                <w:sz w:val="22"/>
                <w:szCs w:val="22"/>
              </w:rPr>
              <w:t>Compare and contrast excitatory vs. inhibitory NTs?</w:t>
            </w:r>
          </w:p>
          <w:p w14:paraId="6F4B7FA2" w14:textId="77777777" w:rsidR="005A540D" w:rsidRDefault="005A540D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3E6C5C7E" w14:textId="77777777" w:rsidR="005A540D" w:rsidRDefault="005A540D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5E252450" w14:textId="77777777" w:rsidR="005A540D" w:rsidRDefault="005A540D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51EF0966" w14:textId="77777777" w:rsidR="00D25B80" w:rsidRPr="003E37CD" w:rsidRDefault="005A540D" w:rsidP="006679BD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rFonts w:ascii="Corbel" w:hAnsi="Corbel"/>
                <w:b/>
                <w:sz w:val="22"/>
                <w:szCs w:val="22"/>
              </w:rPr>
              <w:t>What is the effect of GABA?</w:t>
            </w:r>
          </w:p>
          <w:p w14:paraId="5A485CF4" w14:textId="77777777" w:rsidR="00D25B80" w:rsidRPr="003E37CD" w:rsidRDefault="00D25B80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2522E0BF" w14:textId="77777777" w:rsidR="005A540D" w:rsidRDefault="005A540D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4614CCA3" w14:textId="77777777" w:rsidR="005A540D" w:rsidRDefault="005A540D" w:rsidP="006679BD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rFonts w:ascii="Corbel" w:hAnsi="Corbel"/>
                <w:b/>
                <w:sz w:val="22"/>
                <w:szCs w:val="22"/>
              </w:rPr>
              <w:t>What is glutamate involved with?</w:t>
            </w:r>
          </w:p>
          <w:p w14:paraId="26FB6D79" w14:textId="77777777" w:rsidR="005A540D" w:rsidRDefault="005A540D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16A36FC9" w14:textId="77777777" w:rsidR="00D25B80" w:rsidRPr="003E37CD" w:rsidRDefault="005A540D" w:rsidP="006679BD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rFonts w:ascii="Corbel" w:hAnsi="Corbel"/>
                <w:b/>
                <w:sz w:val="22"/>
                <w:szCs w:val="22"/>
              </w:rPr>
              <w:t>What are the effects of dopamine?  How is it involved in addiction?</w:t>
            </w:r>
          </w:p>
          <w:p w14:paraId="170427AC" w14:textId="77777777" w:rsidR="005A540D" w:rsidRDefault="005A540D" w:rsidP="006679BD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rFonts w:ascii="Corbel" w:hAnsi="Corbel"/>
                <w:b/>
                <w:sz w:val="22"/>
                <w:szCs w:val="22"/>
              </w:rPr>
              <w:t>What does serotonin regulate?</w:t>
            </w:r>
          </w:p>
          <w:p w14:paraId="1572A710" w14:textId="77777777" w:rsidR="005A540D" w:rsidRDefault="005A540D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6A7FBF6A" w14:textId="77777777" w:rsidR="005A540D" w:rsidRDefault="005A540D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41DF44F6" w14:textId="77777777" w:rsidR="005A540D" w:rsidRDefault="005A540D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2D656A15" w14:textId="77777777" w:rsidR="00CF1CA4" w:rsidRDefault="00CF1CA4" w:rsidP="006679BD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rFonts w:ascii="Corbel" w:hAnsi="Corbel"/>
                <w:b/>
                <w:sz w:val="22"/>
                <w:szCs w:val="22"/>
              </w:rPr>
              <w:t>When are endorphins inhibitory?</w:t>
            </w:r>
          </w:p>
          <w:p w14:paraId="26A383DE" w14:textId="77777777" w:rsidR="00CF1CA4" w:rsidRDefault="00CF1CA4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6A06A620" w14:textId="77777777" w:rsidR="00CF1CA4" w:rsidRDefault="00CF1CA4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1C200899" w14:textId="77777777" w:rsidR="00CF1CA4" w:rsidRDefault="00CF1CA4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13F6896F" w14:textId="77777777" w:rsidR="00CF1CA4" w:rsidRDefault="00CF1CA4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74033579" w14:textId="77777777" w:rsidR="00CF1CA4" w:rsidRDefault="00CF1CA4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3A274E1B" w14:textId="77777777" w:rsidR="00CF1CA4" w:rsidRDefault="00CF1CA4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10EC320F" w14:textId="77777777" w:rsidR="00CF1CA4" w:rsidRDefault="00CF1CA4" w:rsidP="006679BD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rFonts w:ascii="Corbel" w:hAnsi="Corbel"/>
                <w:b/>
                <w:sz w:val="22"/>
                <w:szCs w:val="22"/>
              </w:rPr>
              <w:t>How do drugs interfere with NTs?</w:t>
            </w:r>
          </w:p>
          <w:p w14:paraId="50493188" w14:textId="77777777" w:rsidR="00CF1CA4" w:rsidRDefault="00CF1CA4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22FDFE35" w14:textId="77777777" w:rsidR="00CF1CA4" w:rsidRDefault="00CF1CA4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050DFBE4" w14:textId="77777777" w:rsidR="00CF1CA4" w:rsidRDefault="00CF1CA4" w:rsidP="006679BD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rFonts w:ascii="Corbel" w:hAnsi="Corbel"/>
                <w:b/>
                <w:sz w:val="22"/>
                <w:szCs w:val="22"/>
              </w:rPr>
              <w:t>What is addiction?</w:t>
            </w:r>
          </w:p>
          <w:p w14:paraId="04851BFE" w14:textId="77777777" w:rsidR="00CF1CA4" w:rsidRDefault="00CF1CA4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018FA1AA" w14:textId="77777777" w:rsidR="00CF1CA4" w:rsidRDefault="00CF1CA4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7E39A7AF" w14:textId="77777777" w:rsidR="00CF1CA4" w:rsidRDefault="00CF1CA4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04E2D5DF" w14:textId="77777777" w:rsidR="00D25B80" w:rsidRDefault="00D25B80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0D337D3E" w14:textId="77777777" w:rsidR="000B3064" w:rsidRDefault="000B3064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0B5873F7" w14:textId="77777777" w:rsidR="000B3064" w:rsidRDefault="000B3064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5B65864C" w14:textId="77777777" w:rsidR="004C629D" w:rsidRPr="003E37CD" w:rsidRDefault="004C629D" w:rsidP="006679BD">
            <w:pPr>
              <w:rPr>
                <w:rFonts w:ascii="Corbel" w:hAnsi="Corbel"/>
                <w:b/>
                <w:sz w:val="22"/>
                <w:szCs w:val="22"/>
              </w:rPr>
            </w:pPr>
          </w:p>
        </w:tc>
        <w:tc>
          <w:tcPr>
            <w:tcW w:w="8776" w:type="dxa"/>
          </w:tcPr>
          <w:p w14:paraId="60DDFAF5" w14:textId="6788B625" w:rsidR="00D1758E" w:rsidRPr="00533E17" w:rsidRDefault="00F00F50" w:rsidP="00AF18C5">
            <w:pPr>
              <w:spacing w:before="60"/>
              <w:rPr>
                <w:rFonts w:ascii="Chalkboard" w:hAnsi="Chalkboard"/>
                <w:b/>
                <w:sz w:val="28"/>
                <w:szCs w:val="20"/>
              </w:rPr>
            </w:pPr>
            <w:r>
              <w:rPr>
                <w:rFonts w:ascii="Chalkboard" w:hAnsi="Chalkboard"/>
                <w:bCs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2096" behindDoc="1" locked="0" layoutInCell="1" allowOverlap="1" wp14:anchorId="2FD6C335" wp14:editId="4804499C">
                      <wp:simplePos x="0" y="0"/>
                      <wp:positionH relativeFrom="column">
                        <wp:posOffset>4184650</wp:posOffset>
                      </wp:positionH>
                      <wp:positionV relativeFrom="paragraph">
                        <wp:posOffset>333375</wp:posOffset>
                      </wp:positionV>
                      <wp:extent cx="1440815" cy="2999740"/>
                      <wp:effectExtent l="0" t="3810" r="1905" b="0"/>
                      <wp:wrapTight wrapText="bothSides">
                        <wp:wrapPolygon edited="0">
                          <wp:start x="-143" y="0"/>
                          <wp:lineTo x="-143" y="21531"/>
                          <wp:lineTo x="21600" y="21531"/>
                          <wp:lineTo x="21600" y="0"/>
                          <wp:lineTo x="-143" y="0"/>
                        </wp:wrapPolygon>
                      </wp:wrapTight>
                      <wp:docPr id="12" name="Text Box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0815" cy="2999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92B45D" w14:textId="77777777" w:rsidR="00C27E8D" w:rsidRDefault="00C27E8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4D55BCC" wp14:editId="182F9686">
                                        <wp:extent cx="1231900" cy="2908300"/>
                                        <wp:effectExtent l="25400" t="0" r="0" b="0"/>
                                        <wp:docPr id="1" name="Picture 1" descr="35-2_0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35-2_0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31900" cy="2908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D6C33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4" o:spid="_x0000_s1026" type="#_x0000_t202" style="position:absolute;margin-left:329.5pt;margin-top:26.25pt;width:113.45pt;height:236.2pt;z-index:-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" stroked="f" strokecolor="white">
                      <v:textbox style="mso-fit-shape-to-text:t">
                        <w:txbxContent>
                          <w:p w14:paraId="2E92B45D" w14:textId="77777777" w:rsidR="00C27E8D" w:rsidRDefault="00C27E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D55BCC" wp14:editId="182F9686">
                                  <wp:extent cx="1231900" cy="2908300"/>
                                  <wp:effectExtent l="25400" t="0" r="0" b="0"/>
                                  <wp:docPr id="1" name="Picture 1" descr="35-2_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35-2_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1900" cy="290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61757A">
              <w:rPr>
                <w:rFonts w:ascii="Chalkboard" w:hAnsi="Chalkboard"/>
                <w:b/>
                <w:bCs/>
                <w:sz w:val="28"/>
                <w:szCs w:val="20"/>
              </w:rPr>
              <w:t xml:space="preserve">I. </w:t>
            </w:r>
            <w:r w:rsidR="00D1758E" w:rsidRPr="00533E17">
              <w:rPr>
                <w:rFonts w:ascii="Chalkboard" w:hAnsi="Chalkboard"/>
                <w:b/>
                <w:bCs/>
                <w:sz w:val="28"/>
                <w:szCs w:val="20"/>
              </w:rPr>
              <w:t xml:space="preserve">Overview of the Nervous System </w:t>
            </w:r>
          </w:p>
          <w:p w14:paraId="3EF171AE" w14:textId="77777777" w:rsidR="00D1758E" w:rsidRPr="00B858D8" w:rsidRDefault="00D1758E" w:rsidP="00AF18C5">
            <w:pPr>
              <w:numPr>
                <w:ilvl w:val="0"/>
                <w:numId w:val="1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 w:rsidRPr="00B858D8">
              <w:rPr>
                <w:rFonts w:ascii="Chalkboard" w:hAnsi="Chalkboard"/>
                <w:bCs/>
                <w:sz w:val="20"/>
                <w:szCs w:val="20"/>
              </w:rPr>
              <w:t xml:space="preserve">Structures: </w:t>
            </w:r>
            <w:r w:rsidR="00464704">
              <w:rPr>
                <w:rFonts w:ascii="Chalkboard" w:hAnsi="Chalkboard"/>
                <w:bCs/>
                <w:sz w:val="20"/>
                <w:szCs w:val="20"/>
              </w:rPr>
              <w:t>___________</w:t>
            </w:r>
            <w:r w:rsidRPr="00B858D8">
              <w:rPr>
                <w:rFonts w:ascii="Chalkboard" w:hAnsi="Chalkboard"/>
                <w:bCs/>
                <w:sz w:val="20"/>
                <w:szCs w:val="20"/>
              </w:rPr>
              <w:t xml:space="preserve">, spinal cord, </w:t>
            </w:r>
            <w:r w:rsidR="00081E39">
              <w:rPr>
                <w:rFonts w:ascii="Chalkboard" w:hAnsi="Chalkboard"/>
                <w:bCs/>
                <w:sz w:val="20"/>
                <w:szCs w:val="20"/>
              </w:rPr>
              <w:t xml:space="preserve">&amp; </w:t>
            </w:r>
            <w:r w:rsidRPr="00B858D8">
              <w:rPr>
                <w:rFonts w:ascii="Chalkboard" w:hAnsi="Chalkboard"/>
                <w:bCs/>
                <w:sz w:val="20"/>
                <w:szCs w:val="20"/>
              </w:rPr>
              <w:t>peripheral nerves</w:t>
            </w:r>
          </w:p>
          <w:p w14:paraId="4FA2F089" w14:textId="77777777" w:rsidR="00D1758E" w:rsidRPr="00B858D8" w:rsidRDefault="00D1758E" w:rsidP="00AF18C5">
            <w:pPr>
              <w:numPr>
                <w:ilvl w:val="0"/>
                <w:numId w:val="1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 w:rsidRPr="00B858D8">
              <w:rPr>
                <w:rFonts w:ascii="Chalkboard" w:hAnsi="Chalkboard"/>
                <w:bCs/>
                <w:sz w:val="20"/>
                <w:szCs w:val="20"/>
              </w:rPr>
              <w:t xml:space="preserve">Function: Recognizes and </w:t>
            </w:r>
            <w:r w:rsidR="00464704">
              <w:rPr>
                <w:rFonts w:ascii="Chalkboard" w:hAnsi="Chalkboard"/>
                <w:bCs/>
                <w:sz w:val="20"/>
                <w:szCs w:val="20"/>
              </w:rPr>
              <w:t>______________</w:t>
            </w:r>
            <w:r w:rsidR="005940B4">
              <w:rPr>
                <w:rFonts w:ascii="Chalkboard" w:hAnsi="Chalkboard"/>
                <w:bCs/>
                <w:sz w:val="20"/>
                <w:szCs w:val="20"/>
              </w:rPr>
              <w:t xml:space="preserve">the body’s ________________________ </w:t>
            </w:r>
            <w:r w:rsidRPr="00B858D8">
              <w:rPr>
                <w:rFonts w:ascii="Chalkboard" w:hAnsi="Chalkboard"/>
                <w:bCs/>
                <w:sz w:val="20"/>
                <w:szCs w:val="20"/>
              </w:rPr>
              <w:t xml:space="preserve">in its internal and external environments </w:t>
            </w:r>
          </w:p>
          <w:p w14:paraId="38F286D2" w14:textId="77777777" w:rsidR="00D1758E" w:rsidRPr="00B858D8" w:rsidRDefault="00D1758E" w:rsidP="00AF18C5">
            <w:pPr>
              <w:numPr>
                <w:ilvl w:val="0"/>
                <w:numId w:val="1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 w:rsidRPr="00B858D8">
              <w:rPr>
                <w:rFonts w:ascii="Chalkboard" w:hAnsi="Chalkboard"/>
                <w:bCs/>
                <w:sz w:val="20"/>
                <w:szCs w:val="20"/>
              </w:rPr>
              <w:t xml:space="preserve">The ultimate control of all the organ systems is done by the </w:t>
            </w:r>
            <w:r w:rsidR="00464704">
              <w:rPr>
                <w:rFonts w:ascii="Chalkboard" w:hAnsi="Chalkboard"/>
                <w:bCs/>
                <w:sz w:val="20"/>
                <w:szCs w:val="20"/>
              </w:rPr>
              <w:t>___________________</w:t>
            </w:r>
            <w:r w:rsidRPr="00B858D8">
              <w:rPr>
                <w:rFonts w:ascii="Chalkboard" w:hAnsi="Chalkboard"/>
                <w:bCs/>
                <w:sz w:val="20"/>
                <w:szCs w:val="20"/>
              </w:rPr>
              <w:t xml:space="preserve"> system.</w:t>
            </w:r>
          </w:p>
          <w:p w14:paraId="4B2AF1F7" w14:textId="77777777" w:rsidR="00D1758E" w:rsidRPr="002D01E7" w:rsidRDefault="00D1758E" w:rsidP="002D01E7">
            <w:pPr>
              <w:spacing w:before="60"/>
              <w:rPr>
                <w:rFonts w:ascii="Chalkboard" w:hAnsi="Chalkboard"/>
                <w:b/>
                <w:sz w:val="20"/>
                <w:szCs w:val="20"/>
              </w:rPr>
            </w:pPr>
            <w:r w:rsidRPr="002D01E7">
              <w:rPr>
                <w:rFonts w:ascii="Chalkboard" w:hAnsi="Chalkboard"/>
                <w:b/>
                <w:bCs/>
                <w:sz w:val="20"/>
                <w:szCs w:val="20"/>
              </w:rPr>
              <w:t xml:space="preserve">A. Neurons </w:t>
            </w:r>
          </w:p>
          <w:p w14:paraId="49917C1A" w14:textId="77777777" w:rsidR="00367D08" w:rsidRPr="00367D08" w:rsidRDefault="00152B77" w:rsidP="00AF18C5">
            <w:pPr>
              <w:numPr>
                <w:ilvl w:val="0"/>
                <w:numId w:val="2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>
              <w:rPr>
                <w:rFonts w:ascii="Chalkboard" w:hAnsi="Chalkboard"/>
                <w:bCs/>
                <w:i/>
                <w:iCs/>
                <w:sz w:val="20"/>
                <w:szCs w:val="20"/>
              </w:rPr>
              <w:t>______</w:t>
            </w:r>
            <w:r w:rsidR="00904BAF">
              <w:rPr>
                <w:rFonts w:ascii="Chalkboard" w:hAnsi="Chalkboard"/>
                <w:bCs/>
                <w:i/>
                <w:iCs/>
                <w:sz w:val="20"/>
                <w:szCs w:val="20"/>
              </w:rPr>
              <w:t>____</w:t>
            </w:r>
            <w:r>
              <w:rPr>
                <w:rFonts w:ascii="Chalkboard" w:hAnsi="Chalkboard"/>
                <w:bCs/>
                <w:i/>
                <w:iCs/>
                <w:sz w:val="20"/>
                <w:szCs w:val="20"/>
              </w:rPr>
              <w:t>__</w:t>
            </w:r>
            <w:r w:rsidR="00464704">
              <w:rPr>
                <w:rFonts w:ascii="Chalkboard" w:hAnsi="Chalkboard"/>
                <w:bCs/>
                <w:i/>
                <w:iCs/>
                <w:sz w:val="20"/>
                <w:szCs w:val="20"/>
              </w:rPr>
              <w:t>_</w:t>
            </w:r>
            <w:r>
              <w:rPr>
                <w:rFonts w:ascii="Chalkboard" w:hAnsi="Chalkboard"/>
                <w:bCs/>
                <w:sz w:val="20"/>
                <w:szCs w:val="20"/>
              </w:rPr>
              <w:t xml:space="preserve"> are ____</w:t>
            </w:r>
            <w:r w:rsidR="00904BAF">
              <w:rPr>
                <w:rFonts w:ascii="Chalkboard" w:hAnsi="Chalkboard"/>
                <w:bCs/>
                <w:sz w:val="20"/>
                <w:szCs w:val="20"/>
              </w:rPr>
              <w:t>____</w:t>
            </w:r>
            <w:r>
              <w:rPr>
                <w:rFonts w:ascii="Chalkboard" w:hAnsi="Chalkboard"/>
                <w:bCs/>
                <w:sz w:val="20"/>
                <w:szCs w:val="20"/>
              </w:rPr>
              <w:t>______ c</w:t>
            </w:r>
            <w:r w:rsidR="00904BAF">
              <w:rPr>
                <w:rFonts w:ascii="Chalkboard" w:hAnsi="Chalkboard"/>
                <w:bCs/>
                <w:sz w:val="20"/>
                <w:szCs w:val="20"/>
              </w:rPr>
              <w:t xml:space="preserve">ells that carry </w:t>
            </w:r>
            <w:r>
              <w:rPr>
                <w:rFonts w:ascii="Chalkboard" w:hAnsi="Chalkboard"/>
                <w:bCs/>
                <w:sz w:val="20"/>
                <w:szCs w:val="20"/>
              </w:rPr>
              <w:t>electrical __________________ through the body.</w:t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</w:rPr>
              <w:t xml:space="preserve"> </w:t>
            </w:r>
          </w:p>
          <w:p w14:paraId="6D52D672" w14:textId="77777777" w:rsidR="00D1758E" w:rsidRPr="00187926" w:rsidRDefault="00187926" w:rsidP="00AF18C5">
            <w:pPr>
              <w:numPr>
                <w:ilvl w:val="0"/>
                <w:numId w:val="2"/>
              </w:numPr>
              <w:spacing w:before="60"/>
              <w:rPr>
                <w:rFonts w:ascii="Chalkboard" w:hAnsi="Chalkboard"/>
                <w:b/>
                <w:sz w:val="20"/>
                <w:szCs w:val="20"/>
              </w:rPr>
            </w:pPr>
            <w:r w:rsidRPr="00187926">
              <w:rPr>
                <w:rFonts w:ascii="Chalkboard" w:hAnsi="Chalkboard"/>
                <w:b/>
                <w:bCs/>
                <w:iCs/>
                <w:sz w:val="20"/>
                <w:szCs w:val="20"/>
              </w:rPr>
              <w:t>Impulse = ___________________</w:t>
            </w:r>
          </w:p>
          <w:p w14:paraId="1DF9CDED" w14:textId="77777777" w:rsidR="00D1758E" w:rsidRPr="00B858D8" w:rsidRDefault="00D1758E" w:rsidP="00AF18C5">
            <w:pPr>
              <w:numPr>
                <w:ilvl w:val="0"/>
                <w:numId w:val="2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 w:rsidRPr="00B858D8">
              <w:rPr>
                <w:rFonts w:ascii="Chalkboard" w:hAnsi="Chalkboard"/>
                <w:bCs/>
                <w:sz w:val="20"/>
                <w:szCs w:val="20"/>
              </w:rPr>
              <w:t xml:space="preserve">Neurons are classified according to the </w:t>
            </w:r>
            <w:r w:rsidR="00464704" w:rsidRPr="003D18AE">
              <w:rPr>
                <w:rFonts w:ascii="Chalkboard" w:hAnsi="Chalkboard"/>
                <w:bCs/>
                <w:sz w:val="20"/>
                <w:szCs w:val="20"/>
              </w:rPr>
              <w:t>_____________________</w:t>
            </w:r>
            <w:r w:rsidRPr="00B858D8">
              <w:rPr>
                <w:rFonts w:ascii="Chalkboard" w:hAnsi="Chalkboard"/>
                <w:bCs/>
                <w:sz w:val="20"/>
                <w:szCs w:val="20"/>
              </w:rPr>
              <w:t xml:space="preserve"> an impulse travels</w:t>
            </w:r>
          </w:p>
          <w:p w14:paraId="135DAFFA" w14:textId="77777777" w:rsidR="00D1758E" w:rsidRPr="00B858D8" w:rsidRDefault="00D1758E" w:rsidP="00AF18C5">
            <w:pPr>
              <w:numPr>
                <w:ilvl w:val="0"/>
                <w:numId w:val="2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 w:rsidRPr="00B858D8">
              <w:rPr>
                <w:rFonts w:ascii="Chalkboard" w:hAnsi="Chalkboard"/>
                <w:bCs/>
                <w:sz w:val="20"/>
                <w:szCs w:val="20"/>
              </w:rPr>
              <w:t>There are 3 types of neurons:</w:t>
            </w:r>
          </w:p>
          <w:p w14:paraId="0C34CA1D" w14:textId="77777777" w:rsidR="00D1758E" w:rsidRPr="00B858D8" w:rsidRDefault="00241BA0" w:rsidP="00AF18C5">
            <w:pPr>
              <w:numPr>
                <w:ilvl w:val="0"/>
                <w:numId w:val="3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>
              <w:rPr>
                <w:rFonts w:ascii="Chalkboard" w:hAnsi="Chalkboard"/>
                <w:bCs/>
                <w:sz w:val="20"/>
                <w:szCs w:val="20"/>
              </w:rPr>
              <w:t xml:space="preserve">1) </w:t>
            </w:r>
            <w:r w:rsidR="005F63C4">
              <w:rPr>
                <w:rFonts w:ascii="Chalkboard" w:hAnsi="Chalkboard"/>
                <w:bCs/>
                <w:sz w:val="20"/>
                <w:szCs w:val="20"/>
              </w:rPr>
              <w:t>___________</w:t>
            </w:r>
            <w:r w:rsidR="009E5D63">
              <w:rPr>
                <w:rFonts w:ascii="Chalkboard" w:hAnsi="Chalkboard"/>
                <w:bCs/>
                <w:sz w:val="20"/>
                <w:szCs w:val="20"/>
              </w:rPr>
              <w:t>____</w:t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</w:rPr>
              <w:t xml:space="preserve"> neurons: carry impulses</w:t>
            </w:r>
            <w:r w:rsidR="009E5D63">
              <w:rPr>
                <w:rFonts w:ascii="Chalkboard" w:hAnsi="Chalkboard"/>
                <w:bCs/>
                <w:sz w:val="20"/>
                <w:szCs w:val="20"/>
              </w:rPr>
              <w:t xml:space="preserve"> from the </w:t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</w:rPr>
              <w:t xml:space="preserve"> </w:t>
            </w:r>
            <w:r>
              <w:rPr>
                <w:rFonts w:ascii="Chalkboard" w:hAnsi="Chalkboard"/>
                <w:bCs/>
                <w:sz w:val="20"/>
                <w:szCs w:val="20"/>
              </w:rPr>
              <w:t>_______</w:t>
            </w:r>
            <w:r w:rsidR="00464704">
              <w:rPr>
                <w:rFonts w:ascii="Chalkboard" w:hAnsi="Chalkboard"/>
                <w:bCs/>
                <w:sz w:val="20"/>
                <w:szCs w:val="20"/>
              </w:rPr>
              <w:t xml:space="preserve">_____________ </w:t>
            </w:r>
            <w:r>
              <w:rPr>
                <w:rFonts w:ascii="Chalkboard" w:hAnsi="Chalkboard"/>
                <w:bCs/>
                <w:sz w:val="20"/>
                <w:szCs w:val="20"/>
              </w:rPr>
              <w:t>to the</w:t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</w:rPr>
              <w:t xml:space="preserve"> brain. </w:t>
            </w:r>
          </w:p>
          <w:p w14:paraId="603A682A" w14:textId="77777777" w:rsidR="00D1758E" w:rsidRPr="00B858D8" w:rsidRDefault="00241BA0" w:rsidP="00AF18C5">
            <w:pPr>
              <w:numPr>
                <w:ilvl w:val="0"/>
                <w:numId w:val="3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>
              <w:rPr>
                <w:rFonts w:ascii="Chalkboard" w:hAnsi="Chalkboard"/>
                <w:bCs/>
                <w:sz w:val="20"/>
                <w:szCs w:val="20"/>
              </w:rPr>
              <w:t xml:space="preserve">2) </w:t>
            </w:r>
            <w:r w:rsidR="005F63C4">
              <w:rPr>
                <w:rFonts w:ascii="Chalkboard" w:hAnsi="Chalkboard"/>
                <w:bCs/>
                <w:sz w:val="20"/>
                <w:szCs w:val="20"/>
              </w:rPr>
              <w:t>_________</w:t>
            </w:r>
            <w:r w:rsidR="00464704">
              <w:rPr>
                <w:rFonts w:ascii="Chalkboard" w:hAnsi="Chalkboard"/>
                <w:bCs/>
                <w:sz w:val="20"/>
                <w:szCs w:val="20"/>
              </w:rPr>
              <w:t>_____</w:t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</w:rPr>
              <w:t xml:space="preserve"> neurons: carry impulses</w:t>
            </w:r>
            <w:r w:rsidR="009E5D63">
              <w:rPr>
                <w:rFonts w:ascii="Chalkboard" w:hAnsi="Chalkboard"/>
                <w:bCs/>
                <w:sz w:val="20"/>
                <w:szCs w:val="20"/>
              </w:rPr>
              <w:t xml:space="preserve"> from the </w:t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</w:rPr>
              <w:t xml:space="preserve"> </w:t>
            </w:r>
            <w:r w:rsidR="009E5D63">
              <w:rPr>
                <w:rFonts w:ascii="Chalkboard" w:hAnsi="Chalkboard"/>
                <w:bCs/>
                <w:sz w:val="20"/>
                <w:szCs w:val="20"/>
              </w:rPr>
              <w:t>________________</w:t>
            </w:r>
            <w:r w:rsidR="00464704">
              <w:rPr>
                <w:rFonts w:ascii="Chalkboard" w:hAnsi="Chalkboard"/>
                <w:bCs/>
                <w:sz w:val="20"/>
                <w:szCs w:val="20"/>
              </w:rPr>
              <w:t>_</w:t>
            </w:r>
            <w:r w:rsidR="005F63C4">
              <w:rPr>
                <w:rFonts w:ascii="Chalkboard" w:hAnsi="Chalkboard"/>
                <w:bCs/>
                <w:sz w:val="20"/>
                <w:szCs w:val="20"/>
              </w:rPr>
              <w:t xml:space="preserve"> </w:t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</w:rPr>
              <w:t xml:space="preserve">to muscles and glands. </w:t>
            </w:r>
          </w:p>
          <w:p w14:paraId="3BBB04DA" w14:textId="77777777" w:rsidR="00904BAF" w:rsidRPr="00904BAF" w:rsidRDefault="005F63C4" w:rsidP="00AF18C5">
            <w:pPr>
              <w:numPr>
                <w:ilvl w:val="0"/>
                <w:numId w:val="3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>
              <w:rPr>
                <w:rFonts w:ascii="Chalkboard" w:hAnsi="Chalkboard"/>
                <w:bCs/>
                <w:sz w:val="20"/>
                <w:szCs w:val="20"/>
              </w:rPr>
              <w:t xml:space="preserve">3) </w:t>
            </w:r>
            <w:r w:rsidR="009E5D63">
              <w:rPr>
                <w:rFonts w:ascii="Chalkboard" w:hAnsi="Chalkboard"/>
                <w:bCs/>
                <w:sz w:val="20"/>
                <w:szCs w:val="20"/>
              </w:rPr>
              <w:t>______________</w:t>
            </w:r>
            <w:r>
              <w:rPr>
                <w:rFonts w:ascii="Chalkboard" w:hAnsi="Chalkboard"/>
                <w:bCs/>
                <w:sz w:val="20"/>
                <w:szCs w:val="20"/>
              </w:rPr>
              <w:t>__</w:t>
            </w:r>
            <w:r w:rsidR="00464704">
              <w:rPr>
                <w:rFonts w:ascii="Chalkboard" w:hAnsi="Chalkboard"/>
                <w:bCs/>
                <w:sz w:val="20"/>
                <w:szCs w:val="20"/>
              </w:rPr>
              <w:t>_</w:t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</w:rPr>
              <w:t xml:space="preserve">: connect sensory and motor neurons and </w:t>
            </w:r>
            <w:r>
              <w:rPr>
                <w:rFonts w:ascii="Chalkboard" w:hAnsi="Chalkboard"/>
                <w:bCs/>
                <w:sz w:val="20"/>
                <w:szCs w:val="20"/>
              </w:rPr>
              <w:t>process impulses</w:t>
            </w:r>
            <w:r w:rsidR="00AD2CBA">
              <w:rPr>
                <w:rFonts w:ascii="Chalkboard" w:hAnsi="Chalkboard"/>
                <w:bCs/>
                <w:sz w:val="20"/>
                <w:szCs w:val="20"/>
              </w:rPr>
              <w:t xml:space="preserve"> (found</w:t>
            </w:r>
            <w:r w:rsidR="00341EBA">
              <w:rPr>
                <w:rFonts w:ascii="Chalkboard" w:hAnsi="Chalkboard"/>
                <w:bCs/>
                <w:sz w:val="20"/>
                <w:szCs w:val="20"/>
              </w:rPr>
              <w:t xml:space="preserve"> mainly in the brain and spinal cord)</w:t>
            </w:r>
          </w:p>
          <w:p w14:paraId="10B5E0C3" w14:textId="77777777" w:rsidR="007D313A" w:rsidRPr="00187926" w:rsidRDefault="007D313A" w:rsidP="00904BAF">
            <w:pPr>
              <w:spacing w:before="60"/>
              <w:ind w:left="1440"/>
              <w:rPr>
                <w:rFonts w:ascii="Chalkboard" w:hAnsi="Chalkboard"/>
                <w:sz w:val="16"/>
                <w:szCs w:val="20"/>
              </w:rPr>
            </w:pPr>
          </w:p>
          <w:p w14:paraId="2C7C49D8" w14:textId="77777777" w:rsidR="00341EBA" w:rsidRPr="002D01E7" w:rsidRDefault="007D313A" w:rsidP="007D313A">
            <w:pPr>
              <w:spacing w:before="60"/>
              <w:rPr>
                <w:rFonts w:ascii="Chalkboard" w:hAnsi="Chalkboard"/>
                <w:b/>
                <w:sz w:val="20"/>
                <w:szCs w:val="20"/>
              </w:rPr>
            </w:pPr>
            <w:r w:rsidRPr="002D01E7">
              <w:rPr>
                <w:rFonts w:ascii="Chalkboard" w:hAnsi="Chalkboard"/>
                <w:b/>
                <w:bCs/>
                <w:sz w:val="20"/>
                <w:szCs w:val="20"/>
              </w:rPr>
              <w:t>B. Structure of a Neuron</w:t>
            </w:r>
            <w:r w:rsidR="00EF04C0">
              <w:rPr>
                <w:rFonts w:ascii="Chalkboard" w:hAnsi="Chalkboard"/>
                <w:b/>
                <w:bCs/>
                <w:sz w:val="20"/>
                <w:szCs w:val="20"/>
              </w:rPr>
              <w:t xml:space="preserve"> (In order of the path of the impulse</w:t>
            </w:r>
            <w:r w:rsidR="00904BAF">
              <w:rPr>
                <w:rFonts w:ascii="Chalkboard" w:hAnsi="Chalkboard"/>
                <w:b/>
                <w:bCs/>
                <w:sz w:val="20"/>
                <w:szCs w:val="20"/>
              </w:rPr>
              <w:t>)</w:t>
            </w:r>
          </w:p>
          <w:p w14:paraId="3729B55E" w14:textId="0EEC231D" w:rsidR="002D01E7" w:rsidRPr="00FC3567" w:rsidRDefault="00F00F50" w:rsidP="00FC3567">
            <w:pPr>
              <w:spacing w:before="60"/>
              <w:ind w:left="1440"/>
              <w:rPr>
                <w:rFonts w:ascii="Chalkboard" w:hAnsi="Chalkboard"/>
                <w:sz w:val="20"/>
                <w:szCs w:val="20"/>
              </w:rPr>
            </w:pPr>
            <w:r>
              <w:rPr>
                <w:rFonts w:ascii="Chalkboard" w:hAnsi="Chalkboard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1FAA232C" wp14:editId="1DD852C5">
                      <wp:extent cx="3879850" cy="1569085"/>
                      <wp:effectExtent l="12700" t="8890" r="12700" b="12700"/>
                      <wp:docPr id="11" name="Text Box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9850" cy="1569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1F8C6E" w14:textId="77777777" w:rsidR="00C27E8D" w:rsidRPr="00467FA0" w:rsidRDefault="00C27E8D" w:rsidP="00D1758E">
                                  <w:pPr>
                                    <w:spacing w:before="192"/>
                                    <w:rPr>
                                      <w:rFonts w:ascii="Chalkboard" w:hAnsi="Chalkboard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22"/>
                                      <w:szCs w:val="22"/>
                                    </w:rPr>
                                    <w:drawing>
                                      <wp:inline distT="0" distB="0" distL="0" distR="0" wp14:anchorId="74AE5E5B" wp14:editId="6066B46E">
                                        <wp:extent cx="3568700" cy="1282700"/>
                                        <wp:effectExtent l="0" t="0" r="0" b="0"/>
                                        <wp:docPr id="2" name="Object 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lockedCanvas">
                                            <lc:lockedCanvas xmlns:lc="http://schemas.openxmlformats.org/drawingml/2006/lockedCanvas">
                                              <a:nvGrpSpPr>
                                                <a:cNvPr id="0" name=""/>
                                                <a:cNvGrpSpPr/>
                                              </a:nvGrpSpPr>
                                              <a:grpSpPr>
                                                <a:xfrm>
                                                  <a:off x="0" y="0"/>
                                                  <a:ext cx="8670925" cy="4284662"/>
                                                  <a:chOff x="473075" y="1582738"/>
                                                  <a:chExt cx="8670925" cy="4284662"/>
                                                </a:xfrm>
                                              </a:grpSpPr>
                                              <a:grpSp>
                                                <a:nvGrpSpPr>
                                                  <a:cNvPr id="80918" name="Group 22"/>
                                                  <a:cNvGrpSpPr>
                                                    <a:grpSpLocks/>
                                                  </a:cNvGrpSpPr>
                                                </a:nvGrpSpPr>
                                                <a:grpSpPr bwMode="auto">
                                                  <a:xfrm>
                                                    <a:off x="473075" y="1582738"/>
                                                    <a:ext cx="8670925" cy="4284662"/>
                                                    <a:chOff x="298" y="1083"/>
                                                    <a:chExt cx="5462" cy="2699"/>
                                                  </a:xfrm>
                                                </a:grpSpPr>
                                                <a:pic>
                                                  <a:nvPicPr>
                                                    <a:cNvPr id="80899" name="Picture 3" descr="35_5"/>
                                                    <a:cNvPicPr>
                                                      <a:picLocks noChangeAspect="1" noChangeArrowheads="1"/>
                                                    </a:cNvPicPr>
                                                  </a:nvPicPr>
                                                  <a:blipFill>
                                                    <a:blip r:embed="rId9" cstate="print">
                                                      <a:clrChange>
                                                        <a:clrFrom>
                                                          <a:srgbClr val="FFFFFF"/>
                                                        </a:clrFrom>
                                                        <a:clrTo>
                                                          <a:srgbClr val="FFFFFF">
                                                            <a:alpha val="0"/>
                                                          </a:srgbClr>
                                                        </a:clrTo>
                                                      </a:clrChange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a:blipFill>
                                                  <a:spPr bwMode="auto">
                                                    <a:xfrm>
                                                      <a:off x="298" y="1415"/>
                                                      <a:ext cx="5164" cy="2367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</a:spPr>
                                                </a:pic>
                                                <a:sp>
                                                  <a:nvSpPr>
                                                    <a:cNvPr id="80901" name="Text Box 5"/>
                                                    <a:cNvSpPr txBox="1">
                                                      <a:spLocks noChangeArrowheads="1"/>
                                                    </a:cNvSpPr>
                                                  </a:nvSpPr>
                                                  <a:spPr bwMode="auto">
                                                    <a:xfrm>
                                                      <a:off x="334" y="1579"/>
                                                      <a:ext cx="1096" cy="442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noFill/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  <a:effectLst/>
                                                  </a:spPr>
                                                  <a:txSp>
                                                    <a:txBody>
                                                      <a:bodyPr>
                                                        <a:spAutoFit/>
                                                      </a:bodyPr>
                                                      <a:lstStyle>
                                                        <a:defPPr>
                                                          <a:defRPr lang="en-US"/>
                                                        </a:defPPr>
                                                        <a:lvl1pPr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1pPr>
                                                        <a:lvl2pPr marL="4572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2pPr>
                                                        <a:lvl3pPr marL="9144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3pPr>
                                                        <a:lvl4pPr marL="13716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4pPr>
                                                        <a:lvl5pPr marL="18288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5pPr>
                                                        <a:lvl6pPr marL="22860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6pPr>
                                                        <a:lvl7pPr marL="27432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7pPr>
                                                        <a:lvl8pPr marL="32004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8pPr>
                                                        <a:lvl9pPr marL="36576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9pPr>
                                                      </a:lstStyle>
                                                      <a:p>
                                                        <a:pPr>
                                                          <a:spcBef>
                                                            <a:spcPct val="50000"/>
                                                          </a:spcBef>
                                                        </a:pPr>
                                                        <a:r>
                                                          <a:rPr lang="en-US" sz="2000" b="1">
                                                            <a:latin typeface="Arial" charset="0"/>
                                                          </a:rPr>
                                                          <a:t>Axon terminals</a:t>
                                                        </a:r>
                                                      </a:p>
                                                    </a:txBody>
                                                    <a:useSpRect/>
                                                  </a:txSp>
                                                </a:sp>
                                                <a:sp>
                                                  <a:nvSpPr>
                                                    <a:cNvPr id="80902" name="Text Box 6"/>
                                                    <a:cNvSpPr txBox="1">
                                                      <a:spLocks noChangeArrowheads="1"/>
                                                    </a:cNvSpPr>
                                                  </a:nvSpPr>
                                                  <a:spPr bwMode="auto">
                                                    <a:xfrm>
                                                      <a:off x="2076" y="2523"/>
                                                      <a:ext cx="1252" cy="25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noFill/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  <a:effectLst/>
                                                  </a:spPr>
                                                  <a:txSp>
                                                    <a:txBody>
                                                      <a:bodyPr>
                                                        <a:spAutoFit/>
                                                      </a:bodyPr>
                                                      <a:lstStyle>
                                                        <a:defPPr>
                                                          <a:defRPr lang="en-US"/>
                                                        </a:defPPr>
                                                        <a:lvl1pPr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1pPr>
                                                        <a:lvl2pPr marL="4572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2pPr>
                                                        <a:lvl3pPr marL="9144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3pPr>
                                                        <a:lvl4pPr marL="13716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4pPr>
                                                        <a:lvl5pPr marL="18288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5pPr>
                                                        <a:lvl6pPr marL="22860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6pPr>
                                                        <a:lvl7pPr marL="27432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7pPr>
                                                        <a:lvl8pPr marL="32004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8pPr>
                                                        <a:lvl9pPr marL="36576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9pPr>
                                                      </a:lstStyle>
                                                      <a:p>
                                                        <a:pPr>
                                                          <a:spcBef>
                                                            <a:spcPct val="50000"/>
                                                          </a:spcBef>
                                                        </a:pPr>
                                                        <a:r>
                                                          <a:rPr lang="en-US" sz="2000" b="1">
                                                            <a:latin typeface="Arial" charset="0"/>
                                                          </a:rPr>
                                                          <a:t>Myelin sheath</a:t>
                                                        </a:r>
                                                      </a:p>
                                                    </a:txBody>
                                                    <a:useSpRect/>
                                                  </a:txSp>
                                                </a:sp>
                                                <a:sp>
                                                  <a:nvSpPr>
                                                    <a:cNvPr id="80903" name="Text Box 7"/>
                                                    <a:cNvSpPr txBox="1">
                                                      <a:spLocks noChangeArrowheads="1"/>
                                                    </a:cNvSpPr>
                                                  </a:nvSpPr>
                                                  <a:spPr bwMode="auto">
                                                    <a:xfrm>
                                                      <a:off x="2243" y="1822"/>
                                                      <a:ext cx="1209" cy="25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noFill/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  <a:effectLst/>
                                                  </a:spPr>
                                                  <a:txSp>
                                                    <a:txBody>
                                                      <a:bodyPr>
                                                        <a:spAutoFit/>
                                                      </a:bodyPr>
                                                      <a:lstStyle>
                                                        <a:defPPr>
                                                          <a:defRPr lang="en-US"/>
                                                        </a:defPPr>
                                                        <a:lvl1pPr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1pPr>
                                                        <a:lvl2pPr marL="4572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2pPr>
                                                        <a:lvl3pPr marL="9144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3pPr>
                                                        <a:lvl4pPr marL="13716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4pPr>
                                                        <a:lvl5pPr marL="18288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5pPr>
                                                        <a:lvl6pPr marL="22860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6pPr>
                                                        <a:lvl7pPr marL="27432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7pPr>
                                                        <a:lvl8pPr marL="32004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8pPr>
                                                        <a:lvl9pPr marL="36576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9pPr>
                                                      </a:lstStyle>
                                                      <a:p>
                                                        <a:pPr>
                                                          <a:spcBef>
                                                            <a:spcPct val="50000"/>
                                                          </a:spcBef>
                                                        </a:pPr>
                                                        <a:r>
                                                          <a:rPr lang="en-US" sz="2000" b="1">
                                                            <a:latin typeface="Arial" charset="0"/>
                                                          </a:rPr>
                                                          <a:t>Cell body</a:t>
                                                        </a:r>
                                                      </a:p>
                                                    </a:txBody>
                                                    <a:useSpRect/>
                                                  </a:txSp>
                                                </a:sp>
                                                <a:sp>
                                                  <a:nvSpPr>
                                                    <a:cNvPr id="80904" name="Text Box 8"/>
                                                    <a:cNvSpPr txBox="1">
                                                      <a:spLocks noChangeArrowheads="1"/>
                                                    </a:cNvSpPr>
                                                  </a:nvSpPr>
                                                  <a:spPr bwMode="auto">
                                                    <a:xfrm>
                                                      <a:off x="1678" y="3451"/>
                                                      <a:ext cx="703" cy="25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noFill/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  <a:effectLst/>
                                                  </a:spPr>
                                                  <a:txSp>
                                                    <a:txBody>
                                                      <a:bodyPr>
                                                        <a:spAutoFit/>
                                                      </a:bodyPr>
                                                      <a:lstStyle>
                                                        <a:defPPr>
                                                          <a:defRPr lang="en-US"/>
                                                        </a:defPPr>
                                                        <a:lvl1pPr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1pPr>
                                                        <a:lvl2pPr marL="4572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2pPr>
                                                        <a:lvl3pPr marL="9144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3pPr>
                                                        <a:lvl4pPr marL="13716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4pPr>
                                                        <a:lvl5pPr marL="18288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5pPr>
                                                        <a:lvl6pPr marL="22860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6pPr>
                                                        <a:lvl7pPr marL="27432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7pPr>
                                                        <a:lvl8pPr marL="32004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8pPr>
                                                        <a:lvl9pPr marL="36576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9pPr>
                                                      </a:lstStyle>
                                                      <a:p>
                                                        <a:pPr>
                                                          <a:spcBef>
                                                            <a:spcPct val="50000"/>
                                                          </a:spcBef>
                                                        </a:pPr>
                                                        <a:r>
                                                          <a:rPr lang="en-US" sz="2000" b="1">
                                                            <a:latin typeface="Arial" charset="0"/>
                                                          </a:rPr>
                                                          <a:t>Nodes </a:t>
                                                        </a:r>
                                                      </a:p>
                                                    </a:txBody>
                                                    <a:useSpRect/>
                                                  </a:txSp>
                                                </a:sp>
                                                <a:sp>
                                                  <a:nvSpPr>
                                                    <a:cNvPr id="80905" name="Text Box 9"/>
                                                    <a:cNvSpPr txBox="1">
                                                      <a:spLocks noChangeArrowheads="1"/>
                                                    </a:cNvSpPr>
                                                  </a:nvSpPr>
                                                  <a:spPr bwMode="auto">
                                                    <a:xfrm>
                                                      <a:off x="3232" y="3369"/>
                                                      <a:ext cx="530" cy="25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noFill/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  <a:effectLst/>
                                                  </a:spPr>
                                                  <a:txSp>
                                                    <a:txBody>
                                                      <a:bodyPr>
                                                        <a:spAutoFit/>
                                                      </a:bodyPr>
                                                      <a:lstStyle>
                                                        <a:defPPr>
                                                          <a:defRPr lang="en-US"/>
                                                        </a:defPPr>
                                                        <a:lvl1pPr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1pPr>
                                                        <a:lvl2pPr marL="4572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2pPr>
                                                        <a:lvl3pPr marL="9144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3pPr>
                                                        <a:lvl4pPr marL="13716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4pPr>
                                                        <a:lvl5pPr marL="18288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5pPr>
                                                        <a:lvl6pPr marL="22860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6pPr>
                                                        <a:lvl7pPr marL="27432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7pPr>
                                                        <a:lvl8pPr marL="32004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8pPr>
                                                        <a:lvl9pPr marL="36576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9pPr>
                                                      </a:lstStyle>
                                                      <a:p>
                                                        <a:pPr>
                                                          <a:spcBef>
                                                            <a:spcPct val="50000"/>
                                                          </a:spcBef>
                                                        </a:pPr>
                                                        <a:r>
                                                          <a:rPr lang="en-US" sz="2000" b="1">
                                                            <a:latin typeface="Arial" charset="0"/>
                                                          </a:rPr>
                                                          <a:t>Axon </a:t>
                                                        </a:r>
                                                      </a:p>
                                                    </a:txBody>
                                                    <a:useSpRect/>
                                                  </a:txSp>
                                                </a:sp>
                                                <a:sp>
                                                  <a:nvSpPr>
                                                    <a:cNvPr id="80906" name="Text Box 10"/>
                                                    <a:cNvSpPr txBox="1">
                                                      <a:spLocks noChangeArrowheads="1"/>
                                                    </a:cNvSpPr>
                                                  </a:nvSpPr>
                                                  <a:spPr bwMode="auto">
                                                    <a:xfrm>
                                                      <a:off x="4894" y="1353"/>
                                                      <a:ext cx="866" cy="25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noFill/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  <a:effectLst/>
                                                  </a:spPr>
                                                  <a:txSp>
                                                    <a:txBody>
                                                      <a:bodyPr>
                                                        <a:spAutoFit/>
                                                      </a:bodyPr>
                                                      <a:lstStyle>
                                                        <a:defPPr>
                                                          <a:defRPr lang="en-US"/>
                                                        </a:defPPr>
                                                        <a:lvl1pPr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1pPr>
                                                        <a:lvl2pPr marL="4572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2pPr>
                                                        <a:lvl3pPr marL="9144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3pPr>
                                                        <a:lvl4pPr marL="13716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4pPr>
                                                        <a:lvl5pPr marL="18288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5pPr>
                                                        <a:lvl6pPr marL="22860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6pPr>
                                                        <a:lvl7pPr marL="27432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7pPr>
                                                        <a:lvl8pPr marL="32004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8pPr>
                                                        <a:lvl9pPr marL="36576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9pPr>
                                                      </a:lstStyle>
                                                      <a:p>
                                                        <a:pPr>
                                                          <a:spcBef>
                                                            <a:spcPct val="50000"/>
                                                          </a:spcBef>
                                                        </a:pPr>
                                                        <a:r>
                                                          <a:rPr lang="en-US" sz="2000" b="1">
                                                            <a:latin typeface="Arial" charset="0"/>
                                                          </a:rPr>
                                                          <a:t>Dendrites </a:t>
                                                        </a:r>
                                                      </a:p>
                                                    </a:txBody>
                                                    <a:useSpRect/>
                                                  </a:txSp>
                                                </a:sp>
                                                <a:sp>
                                                  <a:nvSpPr>
                                                    <a:cNvPr id="80907" name="Text Box 11"/>
                                                    <a:cNvSpPr txBox="1">
                                                      <a:spLocks noChangeArrowheads="1"/>
                                                    </a:cNvSpPr>
                                                  </a:nvSpPr>
                                                  <a:spPr bwMode="auto">
                                                    <a:xfrm>
                                                      <a:off x="3672" y="1083"/>
                                                      <a:ext cx="832" cy="25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noFill/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  <a:effectLst/>
                                                  </a:spPr>
                                                  <a:txSp>
                                                    <a:txBody>
                                                      <a:bodyPr>
                                                        <a:spAutoFit/>
                                                      </a:bodyPr>
                                                      <a:lstStyle>
                                                        <a:defPPr>
                                                          <a:defRPr lang="en-US"/>
                                                        </a:defPPr>
                                                        <a:lvl1pPr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1pPr>
                                                        <a:lvl2pPr marL="4572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2pPr>
                                                        <a:lvl3pPr marL="9144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3pPr>
                                                        <a:lvl4pPr marL="13716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4pPr>
                                                        <a:lvl5pPr marL="18288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5pPr>
                                                        <a:lvl6pPr marL="22860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6pPr>
                                                        <a:lvl7pPr marL="27432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7pPr>
                                                        <a:lvl8pPr marL="32004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8pPr>
                                                        <a:lvl9pPr marL="36576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9pPr>
                                                      </a:lstStyle>
                                                      <a:p>
                                                        <a:pPr>
                                                          <a:spcBef>
                                                            <a:spcPct val="50000"/>
                                                          </a:spcBef>
                                                        </a:pPr>
                                                        <a:r>
                                                          <a:rPr lang="en-US" sz="2000" b="1">
                                                            <a:latin typeface="Arial" charset="0"/>
                                                          </a:rPr>
                                                          <a:t>Nucleus </a:t>
                                                        </a:r>
                                                      </a:p>
                                                    </a:txBody>
                                                    <a:useSpRect/>
                                                  </a:txSp>
                                                </a:sp>
                                                <a:sp>
                                                  <a:nvSpPr>
                                                    <a:cNvPr id="80908" name="Line 12"/>
                                                    <a:cNvSpPr>
                                                      <a:spLocks noChangeShapeType="1"/>
                                                    </a:cNvSpPr>
                                                  </a:nvSpPr>
                                                  <a:spPr bwMode="auto">
                                                    <a:xfrm flipV="1">
                                                      <a:off x="440" y="1976"/>
                                                      <a:ext cx="216" cy="56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ffectLst/>
                                                  </a:spPr>
                                                  <a:txSp>
                                                    <a:txBody>
                                                      <a:bodyPr/>
                                                      <a:lstStyle>
                                                        <a:defPPr>
                                                          <a:defRPr lang="en-US"/>
                                                        </a:defPPr>
                                                        <a:lvl1pPr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1pPr>
                                                        <a:lvl2pPr marL="4572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2pPr>
                                                        <a:lvl3pPr marL="9144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3pPr>
                                                        <a:lvl4pPr marL="13716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4pPr>
                                                        <a:lvl5pPr marL="18288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5pPr>
                                                        <a:lvl6pPr marL="22860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6pPr>
                                                        <a:lvl7pPr marL="27432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7pPr>
                                                        <a:lvl8pPr marL="32004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8pPr>
                                                        <a:lvl9pPr marL="36576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9pPr>
                                                      </a:lstStyle>
                                                      <a:p>
                                                        <a:endParaRPr lang="en-US"/>
                                                      </a:p>
                                                    </a:txBody>
                                                    <a:useSpRect/>
                                                  </a:txSp>
                                                </a:sp>
                                                <a:sp>
                                                  <a:nvSpPr>
                                                    <a:cNvPr id="80909" name="Line 13"/>
                                                    <a:cNvSpPr>
                                                      <a:spLocks noChangeShapeType="1"/>
                                                    </a:cNvSpPr>
                                                  </a:nvSpPr>
                                                  <a:spPr bwMode="auto">
                                                    <a:xfrm flipH="1" flipV="1">
                                                      <a:off x="656" y="1976"/>
                                                      <a:ext cx="264" cy="552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ffectLst/>
                                                  </a:spPr>
                                                  <a:txSp>
                                                    <a:txBody>
                                                      <a:bodyPr/>
                                                      <a:lstStyle>
                                                        <a:defPPr>
                                                          <a:defRPr lang="en-US"/>
                                                        </a:defPPr>
                                                        <a:lvl1pPr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1pPr>
                                                        <a:lvl2pPr marL="4572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2pPr>
                                                        <a:lvl3pPr marL="9144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3pPr>
                                                        <a:lvl4pPr marL="13716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4pPr>
                                                        <a:lvl5pPr marL="18288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5pPr>
                                                        <a:lvl6pPr marL="22860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6pPr>
                                                        <a:lvl7pPr marL="27432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7pPr>
                                                        <a:lvl8pPr marL="32004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8pPr>
                                                        <a:lvl9pPr marL="36576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9pPr>
                                                      </a:lstStyle>
                                                      <a:p>
                                                        <a:endParaRPr lang="en-US"/>
                                                      </a:p>
                                                    </a:txBody>
                                                    <a:useSpRect/>
                                                  </a:txSp>
                                                </a:sp>
                                                <a:sp>
                                                  <a:nvSpPr>
                                                    <a:cNvPr id="80910" name="Line 14"/>
                                                    <a:cNvSpPr>
                                                      <a:spLocks noChangeShapeType="1"/>
                                                    </a:cNvSpPr>
                                                  </a:nvSpPr>
                                                  <a:spPr bwMode="auto">
                                                    <a:xfrm flipH="1" flipV="1">
                                                      <a:off x="2592" y="2760"/>
                                                      <a:ext cx="64" cy="424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ffectLst/>
                                                  </a:spPr>
                                                  <a:txSp>
                                                    <a:txBody>
                                                      <a:bodyPr/>
                                                      <a:lstStyle>
                                                        <a:defPPr>
                                                          <a:defRPr lang="en-US"/>
                                                        </a:defPPr>
                                                        <a:lvl1pPr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1pPr>
                                                        <a:lvl2pPr marL="4572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2pPr>
                                                        <a:lvl3pPr marL="9144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3pPr>
                                                        <a:lvl4pPr marL="13716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4pPr>
                                                        <a:lvl5pPr marL="18288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5pPr>
                                                        <a:lvl6pPr marL="22860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6pPr>
                                                        <a:lvl7pPr marL="27432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7pPr>
                                                        <a:lvl8pPr marL="32004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8pPr>
                                                        <a:lvl9pPr marL="36576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9pPr>
                                                      </a:lstStyle>
                                                      <a:p>
                                                        <a:endParaRPr lang="en-US"/>
                                                      </a:p>
                                                    </a:txBody>
                                                    <a:useSpRect/>
                                                  </a:txSp>
                                                </a:sp>
                                                <a:sp>
                                                  <a:nvSpPr>
                                                    <a:cNvPr id="80911" name="Line 15"/>
                                                    <a:cNvSpPr>
                                                      <a:spLocks noChangeShapeType="1"/>
                                                    </a:cNvSpPr>
                                                  </a:nvSpPr>
                                                  <a:spPr bwMode="auto">
                                                    <a:xfrm>
                                                      <a:off x="1688" y="3184"/>
                                                      <a:ext cx="304" cy="288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ffectLst/>
                                                  </a:spPr>
                                                  <a:txSp>
                                                    <a:txBody>
                                                      <a:bodyPr/>
                                                      <a:lstStyle>
                                                        <a:defPPr>
                                                          <a:defRPr lang="en-US"/>
                                                        </a:defPPr>
                                                        <a:lvl1pPr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1pPr>
                                                        <a:lvl2pPr marL="4572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2pPr>
                                                        <a:lvl3pPr marL="9144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3pPr>
                                                        <a:lvl4pPr marL="13716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4pPr>
                                                        <a:lvl5pPr marL="18288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5pPr>
                                                        <a:lvl6pPr marL="22860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6pPr>
                                                        <a:lvl7pPr marL="27432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7pPr>
                                                        <a:lvl8pPr marL="32004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8pPr>
                                                        <a:lvl9pPr marL="36576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9pPr>
                                                      </a:lstStyle>
                                                      <a:p>
                                                        <a:endParaRPr lang="en-US"/>
                                                      </a:p>
                                                    </a:txBody>
                                                    <a:useSpRect/>
                                                  </a:txSp>
                                                </a:sp>
                                                <a:sp>
                                                  <a:nvSpPr>
                                                    <a:cNvPr id="80912" name="Line 16"/>
                                                    <a:cNvSpPr>
                                                      <a:spLocks noChangeShapeType="1"/>
                                                    </a:cNvSpPr>
                                                  </a:nvSpPr>
                                                  <a:spPr bwMode="auto">
                                                    <a:xfrm flipH="1">
                                                      <a:off x="1984" y="3144"/>
                                                      <a:ext cx="248" cy="328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ffectLst/>
                                                  </a:spPr>
                                                  <a:txSp>
                                                    <a:txBody>
                                                      <a:bodyPr/>
                                                      <a:lstStyle>
                                                        <a:defPPr>
                                                          <a:defRPr lang="en-US"/>
                                                        </a:defPPr>
                                                        <a:lvl1pPr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1pPr>
                                                        <a:lvl2pPr marL="4572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2pPr>
                                                        <a:lvl3pPr marL="9144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3pPr>
                                                        <a:lvl4pPr marL="13716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4pPr>
                                                        <a:lvl5pPr marL="18288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5pPr>
                                                        <a:lvl6pPr marL="22860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6pPr>
                                                        <a:lvl7pPr marL="27432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7pPr>
                                                        <a:lvl8pPr marL="32004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8pPr>
                                                        <a:lvl9pPr marL="36576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9pPr>
                                                      </a:lstStyle>
                                                      <a:p>
                                                        <a:endParaRPr lang="en-US"/>
                                                      </a:p>
                                                    </a:txBody>
                                                    <a:useSpRect/>
                                                  </a:txSp>
                                                </a:sp>
                                                <a:sp>
                                                  <a:nvSpPr>
                                                    <a:cNvPr id="80913" name="Line 17"/>
                                                    <a:cNvSpPr>
                                                      <a:spLocks noChangeShapeType="1"/>
                                                    </a:cNvSpPr>
                                                  </a:nvSpPr>
                                                  <a:spPr bwMode="auto">
                                                    <a:xfrm flipH="1">
                                                      <a:off x="3520" y="2952"/>
                                                      <a:ext cx="208" cy="464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ffectLst/>
                                                  </a:spPr>
                                                  <a:txSp>
                                                    <a:txBody>
                                                      <a:bodyPr/>
                                                      <a:lstStyle>
                                                        <a:defPPr>
                                                          <a:defRPr lang="en-US"/>
                                                        </a:defPPr>
                                                        <a:lvl1pPr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1pPr>
                                                        <a:lvl2pPr marL="4572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2pPr>
                                                        <a:lvl3pPr marL="9144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3pPr>
                                                        <a:lvl4pPr marL="13716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4pPr>
                                                        <a:lvl5pPr marL="18288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5pPr>
                                                        <a:lvl6pPr marL="22860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6pPr>
                                                        <a:lvl7pPr marL="27432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7pPr>
                                                        <a:lvl8pPr marL="32004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8pPr>
                                                        <a:lvl9pPr marL="36576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9pPr>
                                                      </a:lstStyle>
                                                      <a:p>
                                                        <a:endParaRPr lang="en-US"/>
                                                      </a:p>
                                                    </a:txBody>
                                                    <a:useSpRect/>
                                                  </a:txSp>
                                                </a:sp>
                                                <a:sp>
                                                  <a:nvSpPr>
                                                    <a:cNvPr id="80914" name="Line 18"/>
                                                    <a:cNvSpPr>
                                                      <a:spLocks noChangeShapeType="1"/>
                                                    </a:cNvSpPr>
                                                  </a:nvSpPr>
                                                  <a:spPr bwMode="auto">
                                                    <a:xfrm>
                                                      <a:off x="4056" y="1320"/>
                                                      <a:ext cx="168" cy="1296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ffectLst/>
                                                  </a:spPr>
                                                  <a:txSp>
                                                    <a:txBody>
                                                      <a:bodyPr/>
                                                      <a:lstStyle>
                                                        <a:defPPr>
                                                          <a:defRPr lang="en-US"/>
                                                        </a:defPPr>
                                                        <a:lvl1pPr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1pPr>
                                                        <a:lvl2pPr marL="4572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2pPr>
                                                        <a:lvl3pPr marL="9144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3pPr>
                                                        <a:lvl4pPr marL="13716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4pPr>
                                                        <a:lvl5pPr marL="18288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5pPr>
                                                        <a:lvl6pPr marL="22860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6pPr>
                                                        <a:lvl7pPr marL="27432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7pPr>
                                                        <a:lvl8pPr marL="32004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8pPr>
                                                        <a:lvl9pPr marL="36576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9pPr>
                                                      </a:lstStyle>
                                                      <a:p>
                                                        <a:endParaRPr lang="en-US"/>
                                                      </a:p>
                                                    </a:txBody>
                                                    <a:useSpRect/>
                                                  </a:txSp>
                                                </a:sp>
                                                <a:sp>
                                                  <a:nvSpPr>
                                                    <a:cNvPr id="80915" name="Line 19"/>
                                                    <a:cNvSpPr>
                                                      <a:spLocks noChangeShapeType="1"/>
                                                    </a:cNvSpPr>
                                                  </a:nvSpPr>
                                                  <a:spPr bwMode="auto">
                                                    <a:xfrm>
                                                      <a:off x="3016" y="1984"/>
                                                      <a:ext cx="1016" cy="776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ffectLst/>
                                                  </a:spPr>
                                                  <a:txSp>
                                                    <a:txBody>
                                                      <a:bodyPr/>
                                                      <a:lstStyle>
                                                        <a:defPPr>
                                                          <a:defRPr lang="en-US"/>
                                                        </a:defPPr>
                                                        <a:lvl1pPr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1pPr>
                                                        <a:lvl2pPr marL="4572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2pPr>
                                                        <a:lvl3pPr marL="9144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3pPr>
                                                        <a:lvl4pPr marL="13716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4pPr>
                                                        <a:lvl5pPr marL="18288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5pPr>
                                                        <a:lvl6pPr marL="22860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6pPr>
                                                        <a:lvl7pPr marL="27432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7pPr>
                                                        <a:lvl8pPr marL="32004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8pPr>
                                                        <a:lvl9pPr marL="36576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9pPr>
                                                      </a:lstStyle>
                                                      <a:p>
                                                        <a:endParaRPr lang="en-US"/>
                                                      </a:p>
                                                    </a:txBody>
                                                    <a:useSpRect/>
                                                  </a:txSp>
                                                </a:sp>
                                                <a:sp>
                                                  <a:nvSpPr>
                                                    <a:cNvPr id="80916" name="Line 20"/>
                                                    <a:cNvSpPr>
                                                      <a:spLocks noChangeShapeType="1"/>
                                                    </a:cNvSpPr>
                                                  </a:nvSpPr>
                                                  <a:spPr bwMode="auto">
                                                    <a:xfrm flipV="1">
                                                      <a:off x="5088" y="1584"/>
                                                      <a:ext cx="224" cy="40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ffectLst/>
                                                  </a:spPr>
                                                  <a:txSp>
                                                    <a:txBody>
                                                      <a:bodyPr/>
                                                      <a:lstStyle>
                                                        <a:defPPr>
                                                          <a:defRPr lang="en-US"/>
                                                        </a:defPPr>
                                                        <a:lvl1pPr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1pPr>
                                                        <a:lvl2pPr marL="4572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2pPr>
                                                        <a:lvl3pPr marL="9144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3pPr>
                                                        <a:lvl4pPr marL="13716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4pPr>
                                                        <a:lvl5pPr marL="18288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5pPr>
                                                        <a:lvl6pPr marL="22860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6pPr>
                                                        <a:lvl7pPr marL="27432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7pPr>
                                                        <a:lvl8pPr marL="32004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8pPr>
                                                        <a:lvl9pPr marL="36576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9pPr>
                                                      </a:lstStyle>
                                                      <a:p>
                                                        <a:endParaRPr lang="en-US"/>
                                                      </a:p>
                                                    </a:txBody>
                                                    <a:useSpRect/>
                                                  </a:txSp>
                                                </a:sp>
                                                <a:sp>
                                                  <a:nvSpPr>
                                                    <a:cNvPr id="80917" name="Line 21"/>
                                                    <a:cNvSpPr>
                                                      <a:spLocks noChangeShapeType="1"/>
                                                    </a:cNvSpPr>
                                                  </a:nvSpPr>
                                                  <a:spPr bwMode="auto">
                                                    <a:xfrm flipH="1" flipV="1">
                                                      <a:off x="5308" y="1592"/>
                                                      <a:ext cx="12" cy="696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ffectLst/>
                                                  </a:spPr>
                                                  <a:txSp>
                                                    <a:txBody>
                                                      <a:bodyPr/>
                                                      <a:lstStyle>
                                                        <a:defPPr>
                                                          <a:defRPr lang="en-US"/>
                                                        </a:defPPr>
                                                        <a:lvl1pPr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1pPr>
                                                        <a:lvl2pPr marL="4572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2pPr>
                                                        <a:lvl3pPr marL="9144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3pPr>
                                                        <a:lvl4pPr marL="13716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4pPr>
                                                        <a:lvl5pPr marL="1828800" algn="l" rtl="0" fontAlgn="base">
                                                          <a:spcBef>
                                                            <a:spcPct val="0"/>
                                                          </a:spcBef>
                                                          <a:spcAft>
                                                            <a:spcPct val="0"/>
                                                          </a:spcAft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5pPr>
                                                        <a:lvl6pPr marL="22860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6pPr>
                                                        <a:lvl7pPr marL="27432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7pPr>
                                                        <a:lvl8pPr marL="32004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8pPr>
                                                        <a:lvl9pPr marL="3657600" algn="l" defTabSz="914400" rtl="0" eaLnBrk="1" latinLnBrk="0" hangingPunct="1">
                                                          <a:defRPr sz="2400" kern="12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latin typeface="Times New Roman" pitchFamily="18" charset="0"/>
                                                            <a:ea typeface="+mn-ea"/>
                                                            <a:cs typeface="+mn-cs"/>
                                                          </a:defRPr>
                                                        </a:lvl9pPr>
                                                      </a:lstStyle>
                                                      <a:p>
                                                        <a:endParaRPr lang="en-US"/>
                                                      </a:p>
                                                    </a:txBody>
                                                    <a:useSpRect/>
                                                  </a:txSp>
                                                </a:sp>
                                              </a:grpSp>
                                            </lc:lockedCanvas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FAA232C" id="Text Box 214" o:spid="_x0000_s1027" type="#_x0000_t202" style="width:305.5pt;height:12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" strokecolor="white">
                      <v:textbox>
                        <w:txbxContent>
                          <w:p w14:paraId="191F8C6E" w14:textId="77777777" w:rsidR="00C27E8D" w:rsidRPr="00467FA0" w:rsidRDefault="00C27E8D" w:rsidP="00D1758E">
                            <w:pPr>
                              <w:spacing w:before="192"/>
                              <w:rPr>
                                <w:rFonts w:ascii="Chalkboard" w:hAnsi="Chalkboard"/>
                                <w:bCs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4AE5E5B" wp14:editId="6066B46E">
                                  <wp:extent cx="3568700" cy="1282700"/>
                                  <wp:effectExtent l="0" t="0" r="0" b="0"/>
                                  <wp:docPr id="2" name="Object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lockedCanvas">
                                      <lc:lockedCanvas xmlns:lc="http://schemas.openxmlformats.org/drawingml/2006/lockedCanvas">
                                        <a:nvGrpSpPr>
                                          <a:cNvPr id="0" name=""/>
                                          <a:cNvGrpSpPr/>
                                        </a:nvGrpSpPr>
                                        <a:grpSpPr>
                                          <a:xfrm>
                                            <a:off x="0" y="0"/>
                                            <a:ext cx="8670925" cy="4284662"/>
                                            <a:chOff x="473075" y="1582738"/>
                                            <a:chExt cx="8670925" cy="4284662"/>
                                          </a:xfrm>
                                        </a:grpSpPr>
                                        <a:grpSp>
                                          <a:nvGrpSpPr>
                                            <a:cNvPr id="80918" name="Group 22"/>
                                            <a:cNvGrpSpPr>
                                              <a:grpSpLocks/>
                                            </a:cNvGrpSpPr>
                                          </a:nvGrpSpPr>
                                          <a:grpSpPr bwMode="auto">
                                            <a:xfrm>
                                              <a:off x="473075" y="1582738"/>
                                              <a:ext cx="8670925" cy="4284662"/>
                                              <a:chOff x="298" y="1083"/>
                                              <a:chExt cx="5462" cy="2699"/>
                                            </a:xfrm>
                                          </a:grpSpPr>
                                          <a:pic>
                                            <a:nvPicPr>
                                              <a:cNvPr id="80899" name="Picture 3" descr="35_5"/>
                                              <a:cNvPicPr>
                                                <a:picLocks noChangeAspect="1" noChangeArrowheads="1"/>
                                              </a:cNvPicPr>
                                            </a:nvPicPr>
                                            <a:blipFill>
                                              <a:blip r:embed="rId9" cstate="print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a:blipFill>
                                            <a:spPr bwMode="auto">
                                              <a:xfrm>
                                                <a:off x="298" y="1415"/>
                                                <a:ext cx="5164" cy="23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</a:pic>
                                          <a:sp>
                                            <a:nvSpPr>
                                              <a:cNvPr id="80901" name="Text Box 5"/>
                                              <a:cNvSpPr txBox="1">
                                                <a:spLocks noChangeArrowheads="1"/>
                                              </a:cNvSpPr>
                                            </a:nvSpPr>
                                            <a:spPr bwMode="auto">
                                              <a:xfrm>
                                                <a:off x="334" y="1579"/>
                                                <a:ext cx="1096" cy="4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ffectLst/>
                                            </a:spPr>
                                            <a:txSp>
                                              <a:txBody>
                                                <a:bodyPr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>
                                                    <a:spcBef>
                                                      <a:spcPct val="50000"/>
                                                    </a:spcBef>
                                                  </a:pPr>
                                                  <a:r>
                                                    <a:rPr lang="en-US" sz="2000" b="1">
                                                      <a:latin typeface="Arial" charset="0"/>
                                                    </a:rPr>
                                                    <a:t>Axon terminals</a:t>
                                                  </a: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80902" name="Text Box 6"/>
                                              <a:cNvSpPr txBox="1">
                                                <a:spLocks noChangeArrowheads="1"/>
                                              </a:cNvSpPr>
                                            </a:nvSpPr>
                                            <a:spPr bwMode="auto">
                                              <a:xfrm>
                                                <a:off x="2076" y="2523"/>
                                                <a:ext cx="1252" cy="2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ffectLst/>
                                            </a:spPr>
                                            <a:txSp>
                                              <a:txBody>
                                                <a:bodyPr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>
                                                    <a:spcBef>
                                                      <a:spcPct val="50000"/>
                                                    </a:spcBef>
                                                  </a:pPr>
                                                  <a:r>
                                                    <a:rPr lang="en-US" sz="2000" b="1">
                                                      <a:latin typeface="Arial" charset="0"/>
                                                    </a:rPr>
                                                    <a:t>Myelin sheath</a:t>
                                                  </a: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80903" name="Text Box 7"/>
                                              <a:cNvSpPr txBox="1">
                                                <a:spLocks noChangeArrowheads="1"/>
                                              </a:cNvSpPr>
                                            </a:nvSpPr>
                                            <a:spPr bwMode="auto">
                                              <a:xfrm>
                                                <a:off x="2243" y="1822"/>
                                                <a:ext cx="1209" cy="2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ffectLst/>
                                            </a:spPr>
                                            <a:txSp>
                                              <a:txBody>
                                                <a:bodyPr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>
                                                    <a:spcBef>
                                                      <a:spcPct val="50000"/>
                                                    </a:spcBef>
                                                  </a:pPr>
                                                  <a:r>
                                                    <a:rPr lang="en-US" sz="2000" b="1">
                                                      <a:latin typeface="Arial" charset="0"/>
                                                    </a:rPr>
                                                    <a:t>Cell body</a:t>
                                                  </a: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80904" name="Text Box 8"/>
                                              <a:cNvSpPr txBox="1">
                                                <a:spLocks noChangeArrowheads="1"/>
                                              </a:cNvSpPr>
                                            </a:nvSpPr>
                                            <a:spPr bwMode="auto">
                                              <a:xfrm>
                                                <a:off x="1678" y="3451"/>
                                                <a:ext cx="703" cy="2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ffectLst/>
                                            </a:spPr>
                                            <a:txSp>
                                              <a:txBody>
                                                <a:bodyPr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>
                                                    <a:spcBef>
                                                      <a:spcPct val="50000"/>
                                                    </a:spcBef>
                                                  </a:pPr>
                                                  <a:r>
                                                    <a:rPr lang="en-US" sz="2000" b="1">
                                                      <a:latin typeface="Arial" charset="0"/>
                                                    </a:rPr>
                                                    <a:t>Nodes </a:t>
                                                  </a: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80905" name="Text Box 9"/>
                                              <a:cNvSpPr txBox="1">
                                                <a:spLocks noChangeArrowheads="1"/>
                                              </a:cNvSpPr>
                                            </a:nvSpPr>
                                            <a:spPr bwMode="auto">
                                              <a:xfrm>
                                                <a:off x="3232" y="3369"/>
                                                <a:ext cx="530" cy="2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ffectLst/>
                                            </a:spPr>
                                            <a:txSp>
                                              <a:txBody>
                                                <a:bodyPr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>
                                                    <a:spcBef>
                                                      <a:spcPct val="50000"/>
                                                    </a:spcBef>
                                                  </a:pPr>
                                                  <a:r>
                                                    <a:rPr lang="en-US" sz="2000" b="1">
                                                      <a:latin typeface="Arial" charset="0"/>
                                                    </a:rPr>
                                                    <a:t>Axon </a:t>
                                                  </a: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80906" name="Text Box 10"/>
                                              <a:cNvSpPr txBox="1">
                                                <a:spLocks noChangeArrowheads="1"/>
                                              </a:cNvSpPr>
                                            </a:nvSpPr>
                                            <a:spPr bwMode="auto">
                                              <a:xfrm>
                                                <a:off x="4894" y="1353"/>
                                                <a:ext cx="866" cy="2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ffectLst/>
                                            </a:spPr>
                                            <a:txSp>
                                              <a:txBody>
                                                <a:bodyPr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>
                                                    <a:spcBef>
                                                      <a:spcPct val="50000"/>
                                                    </a:spcBef>
                                                  </a:pPr>
                                                  <a:r>
                                                    <a:rPr lang="en-US" sz="2000" b="1">
                                                      <a:latin typeface="Arial" charset="0"/>
                                                    </a:rPr>
                                                    <a:t>Dendrites </a:t>
                                                  </a: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80907" name="Text Box 11"/>
                                              <a:cNvSpPr txBox="1">
                                                <a:spLocks noChangeArrowheads="1"/>
                                              </a:cNvSpPr>
                                            </a:nvSpPr>
                                            <a:spPr bwMode="auto">
                                              <a:xfrm>
                                                <a:off x="3672" y="1083"/>
                                                <a:ext cx="832" cy="2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ffectLst/>
                                            </a:spPr>
                                            <a:txSp>
                                              <a:txBody>
                                                <a:bodyPr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>
                                                    <a:spcBef>
                                                      <a:spcPct val="50000"/>
                                                    </a:spcBef>
                                                  </a:pPr>
                                                  <a:r>
                                                    <a:rPr lang="en-US" sz="2000" b="1">
                                                      <a:latin typeface="Arial" charset="0"/>
                                                    </a:rPr>
                                                    <a:t>Nucleus </a:t>
                                                  </a: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80908" name="Line 12"/>
                                              <a:cNvSpPr>
                                                <a:spLocks noChangeShapeType="1"/>
                                              </a:cNvSpPr>
                                            </a:nvSpPr>
                                            <a:spPr bwMode="auto">
                                              <a:xfrm flipV="1">
                                                <a:off x="440" y="1976"/>
                                                <a:ext cx="216" cy="56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chemeClr val="tx1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ffectLst/>
                                            </a:spPr>
                                            <a:txSp>
                                              <a:txBody>
                                                <a:bodyPr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endParaRPr lang="en-US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80909" name="Line 13"/>
                                              <a:cNvSpPr>
                                                <a:spLocks noChangeShapeType="1"/>
                                              </a:cNvSpPr>
                                            </a:nvSpPr>
                                            <a:spPr bwMode="auto">
                                              <a:xfrm flipH="1" flipV="1">
                                                <a:off x="656" y="1976"/>
                                                <a:ext cx="264" cy="552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chemeClr val="tx1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ffectLst/>
                                            </a:spPr>
                                            <a:txSp>
                                              <a:txBody>
                                                <a:bodyPr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endParaRPr lang="en-US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80910" name="Line 14"/>
                                              <a:cNvSpPr>
                                                <a:spLocks noChangeShapeType="1"/>
                                              </a:cNvSpPr>
                                            </a:nvSpPr>
                                            <a:spPr bwMode="auto">
                                              <a:xfrm flipH="1" flipV="1">
                                                <a:off x="2592" y="2760"/>
                                                <a:ext cx="64" cy="42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chemeClr val="tx1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ffectLst/>
                                            </a:spPr>
                                            <a:txSp>
                                              <a:txBody>
                                                <a:bodyPr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endParaRPr lang="en-US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80911" name="Line 15"/>
                                              <a:cNvSpPr>
                                                <a:spLocks noChangeShapeType="1"/>
                                              </a:cNvSpPr>
                                            </a:nvSpPr>
                                            <a:spPr bwMode="auto">
                                              <a:xfrm>
                                                <a:off x="1688" y="3184"/>
                                                <a:ext cx="304" cy="288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chemeClr val="tx1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ffectLst/>
                                            </a:spPr>
                                            <a:txSp>
                                              <a:txBody>
                                                <a:bodyPr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endParaRPr lang="en-US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80912" name="Line 16"/>
                                              <a:cNvSpPr>
                                                <a:spLocks noChangeShapeType="1"/>
                                              </a:cNvSpPr>
                                            </a:nvSpPr>
                                            <a:spPr bwMode="auto">
                                              <a:xfrm flipH="1">
                                                <a:off x="1984" y="3144"/>
                                                <a:ext cx="248" cy="328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chemeClr val="tx1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ffectLst/>
                                            </a:spPr>
                                            <a:txSp>
                                              <a:txBody>
                                                <a:bodyPr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endParaRPr lang="en-US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80913" name="Line 17"/>
                                              <a:cNvSpPr>
                                                <a:spLocks noChangeShapeType="1"/>
                                              </a:cNvSpPr>
                                            </a:nvSpPr>
                                            <a:spPr bwMode="auto">
                                              <a:xfrm flipH="1">
                                                <a:off x="3520" y="2952"/>
                                                <a:ext cx="208" cy="46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chemeClr val="tx1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ffectLst/>
                                            </a:spPr>
                                            <a:txSp>
                                              <a:txBody>
                                                <a:bodyPr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endParaRPr lang="en-US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80914" name="Line 18"/>
                                              <a:cNvSpPr>
                                                <a:spLocks noChangeShapeType="1"/>
                                              </a:cNvSpPr>
                                            </a:nvSpPr>
                                            <a:spPr bwMode="auto">
                                              <a:xfrm>
                                                <a:off x="4056" y="1320"/>
                                                <a:ext cx="168" cy="1296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chemeClr val="tx1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ffectLst/>
                                            </a:spPr>
                                            <a:txSp>
                                              <a:txBody>
                                                <a:bodyPr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endParaRPr lang="en-US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80915" name="Line 19"/>
                                              <a:cNvSpPr>
                                                <a:spLocks noChangeShapeType="1"/>
                                              </a:cNvSpPr>
                                            </a:nvSpPr>
                                            <a:spPr bwMode="auto">
                                              <a:xfrm>
                                                <a:off x="3016" y="1984"/>
                                                <a:ext cx="1016" cy="776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chemeClr val="tx1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ffectLst/>
                                            </a:spPr>
                                            <a:txSp>
                                              <a:txBody>
                                                <a:bodyPr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endParaRPr lang="en-US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80916" name="Line 20"/>
                                              <a:cNvSpPr>
                                                <a:spLocks noChangeShapeType="1"/>
                                              </a:cNvSpPr>
                                            </a:nvSpPr>
                                            <a:spPr bwMode="auto">
                                              <a:xfrm flipV="1">
                                                <a:off x="5088" y="1584"/>
                                                <a:ext cx="224" cy="40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chemeClr val="tx1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ffectLst/>
                                            </a:spPr>
                                            <a:txSp>
                                              <a:txBody>
                                                <a:bodyPr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endParaRPr lang="en-US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80917" name="Line 21"/>
                                              <a:cNvSpPr>
                                                <a:spLocks noChangeShapeType="1"/>
                                              </a:cNvSpPr>
                                            </a:nvSpPr>
                                            <a:spPr bwMode="auto">
                                              <a:xfrm flipH="1" flipV="1">
                                                <a:off x="5308" y="1592"/>
                                                <a:ext cx="12" cy="696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chemeClr val="tx1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ffectLst/>
                                            </a:spPr>
                                            <a:txSp>
                                              <a:txBody>
                                                <a:bodyPr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24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Times New Roman" pitchFamily="18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endParaRPr lang="en-US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</a:grpSp>
                                      </lc:lockedCanvas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61F9F14" w14:textId="77777777" w:rsidR="002D01E7" w:rsidRPr="00EF04C0" w:rsidRDefault="002D01E7" w:rsidP="00FC3567">
            <w:pPr>
              <w:spacing w:line="360" w:lineRule="auto"/>
              <w:ind w:left="720"/>
              <w:rPr>
                <w:rFonts w:ascii="Chalkboard" w:hAnsi="Chalkboard"/>
                <w:sz w:val="20"/>
              </w:rPr>
            </w:pPr>
            <w:r w:rsidRPr="00EF04C0">
              <w:rPr>
                <w:rFonts w:ascii="Chalkboard" w:hAnsi="Chalkboard"/>
                <w:sz w:val="20"/>
              </w:rPr>
              <w:t>1. _________________: receives impulses</w:t>
            </w:r>
          </w:p>
          <w:p w14:paraId="1626AA7E" w14:textId="77777777" w:rsidR="002D01E7" w:rsidRPr="00EF04C0" w:rsidRDefault="002D01E7" w:rsidP="00FC3567">
            <w:pPr>
              <w:spacing w:line="360" w:lineRule="auto"/>
              <w:ind w:left="720"/>
              <w:rPr>
                <w:rFonts w:ascii="Chalkboard" w:hAnsi="Chalkboard"/>
                <w:sz w:val="20"/>
              </w:rPr>
            </w:pPr>
            <w:r w:rsidRPr="00EF04C0">
              <w:rPr>
                <w:rFonts w:ascii="Chalkboard" w:hAnsi="Chalkboard"/>
                <w:sz w:val="20"/>
              </w:rPr>
              <w:t xml:space="preserve">2. __________ _________: </w:t>
            </w:r>
            <w:r w:rsidR="00FE5E01">
              <w:rPr>
                <w:rFonts w:ascii="Chalkboard" w:hAnsi="Chalkboard"/>
                <w:sz w:val="20"/>
              </w:rPr>
              <w:t xml:space="preserve">contains </w:t>
            </w:r>
            <w:r w:rsidRPr="00EF04C0">
              <w:rPr>
                <w:rFonts w:ascii="Chalkboard" w:hAnsi="Chalkboard"/>
                <w:sz w:val="20"/>
              </w:rPr>
              <w:t>nucleus &amp; cytoplasm</w:t>
            </w:r>
            <w:r w:rsidR="00FE5E01">
              <w:rPr>
                <w:rFonts w:ascii="Chalkboard" w:hAnsi="Chalkboard"/>
                <w:sz w:val="20"/>
              </w:rPr>
              <w:t>, largest part of cell</w:t>
            </w:r>
          </w:p>
          <w:p w14:paraId="646770A6" w14:textId="77777777" w:rsidR="002D01E7" w:rsidRPr="00EF04C0" w:rsidRDefault="002D01E7" w:rsidP="00FC3567">
            <w:pPr>
              <w:spacing w:line="360" w:lineRule="auto"/>
              <w:ind w:left="720"/>
              <w:rPr>
                <w:rFonts w:ascii="Chalkboard" w:hAnsi="Chalkboard"/>
                <w:sz w:val="20"/>
              </w:rPr>
            </w:pPr>
            <w:r w:rsidRPr="00EF04C0">
              <w:rPr>
                <w:rFonts w:ascii="Chalkboard" w:hAnsi="Chalkboard"/>
                <w:sz w:val="20"/>
              </w:rPr>
              <w:t>3. ____________: transmit impulses away from cell body</w:t>
            </w:r>
          </w:p>
          <w:p w14:paraId="6F597814" w14:textId="77777777" w:rsidR="000D7A00" w:rsidRDefault="002D01E7" w:rsidP="00FC3567">
            <w:pPr>
              <w:spacing w:line="360" w:lineRule="auto"/>
              <w:ind w:left="720"/>
              <w:rPr>
                <w:rFonts w:ascii="Chalkboard" w:hAnsi="Chalkboard"/>
                <w:sz w:val="20"/>
              </w:rPr>
            </w:pPr>
            <w:r w:rsidRPr="00EF04C0">
              <w:rPr>
                <w:rFonts w:ascii="Chalkboard" w:hAnsi="Chalkboard"/>
                <w:sz w:val="20"/>
              </w:rPr>
              <w:t>4. _____________ _____________: covering that insulates the axon</w:t>
            </w:r>
            <w:r w:rsidR="00534888">
              <w:rPr>
                <w:rFonts w:ascii="Chalkboard" w:hAnsi="Chalkboard"/>
                <w:sz w:val="20"/>
              </w:rPr>
              <w:t>, sending the impulse faster</w:t>
            </w:r>
            <w:r w:rsidRPr="00EF04C0">
              <w:rPr>
                <w:rFonts w:ascii="Chalkboard" w:hAnsi="Chalkboard"/>
                <w:sz w:val="20"/>
              </w:rPr>
              <w:t xml:space="preserve"> </w:t>
            </w:r>
            <w:r w:rsidR="00544D3E">
              <w:rPr>
                <w:rFonts w:ascii="Chalkboard" w:hAnsi="Chalkboard"/>
                <w:sz w:val="20"/>
              </w:rPr>
              <w:t>and gives axons a _______________ appearance</w:t>
            </w:r>
          </w:p>
          <w:p w14:paraId="5660870F" w14:textId="77777777" w:rsidR="00320909" w:rsidRPr="00320909" w:rsidRDefault="00544D3E" w:rsidP="00F61F05">
            <w:pPr>
              <w:numPr>
                <w:ilvl w:val="0"/>
                <w:numId w:val="5"/>
              </w:numPr>
              <w:spacing w:before="60" w:after="192"/>
              <w:rPr>
                <w:rFonts w:ascii="Chalkboard" w:hAnsi="Chalkboard"/>
                <w:sz w:val="20"/>
                <w:szCs w:val="20"/>
              </w:rPr>
            </w:pPr>
            <w:r>
              <w:rPr>
                <w:rFonts w:ascii="Chalkboard" w:hAnsi="Chalkboard"/>
                <w:bCs/>
                <w:sz w:val="20"/>
                <w:szCs w:val="20"/>
              </w:rPr>
              <w:t>Neurons with axons that have myelin</w:t>
            </w:r>
            <w:r w:rsidR="00F61F05">
              <w:rPr>
                <w:rFonts w:ascii="Chalkboard" w:hAnsi="Chalkboard"/>
                <w:bCs/>
                <w:sz w:val="20"/>
                <w:szCs w:val="20"/>
              </w:rPr>
              <w:t xml:space="preserve"> make up “_________________” in the brain, while neurons wit</w:t>
            </w:r>
            <w:r w:rsidR="00C27E8D">
              <w:rPr>
                <w:rFonts w:ascii="Chalkboard" w:hAnsi="Chalkboard"/>
                <w:bCs/>
                <w:sz w:val="20"/>
                <w:szCs w:val="20"/>
              </w:rPr>
              <w:t>hout myelin are called “______</w:t>
            </w:r>
            <w:r w:rsidR="00F61F05">
              <w:rPr>
                <w:rFonts w:ascii="Chalkboard" w:hAnsi="Chalkboard"/>
                <w:bCs/>
                <w:sz w:val="20"/>
                <w:szCs w:val="20"/>
              </w:rPr>
              <w:t>__________”.</w:t>
            </w:r>
          </w:p>
          <w:p w14:paraId="502A2496" w14:textId="77777777" w:rsidR="00320909" w:rsidRDefault="00320909" w:rsidP="00367D08">
            <w:pPr>
              <w:spacing w:before="60"/>
              <w:ind w:left="720"/>
              <w:rPr>
                <w:rFonts w:ascii="Chalkboard" w:hAnsi="Chalkboard"/>
                <w:bCs/>
                <w:sz w:val="20"/>
                <w:szCs w:val="20"/>
              </w:rPr>
            </w:pPr>
            <w:r>
              <w:rPr>
                <w:rFonts w:ascii="Chalkboard" w:hAnsi="Chalkboard"/>
                <w:bCs/>
                <w:sz w:val="20"/>
                <w:szCs w:val="20"/>
              </w:rPr>
              <w:t>5. __________: gaps in the myelin sheath where membrane is exposed.</w:t>
            </w:r>
          </w:p>
          <w:p w14:paraId="7BCA7C09" w14:textId="77777777" w:rsidR="002D01E7" w:rsidRPr="00F61F05" w:rsidRDefault="00320909" w:rsidP="00320909">
            <w:pPr>
              <w:spacing w:before="60" w:after="192"/>
              <w:ind w:left="720"/>
              <w:rPr>
                <w:rFonts w:ascii="Chalkboard" w:hAnsi="Chalkboard"/>
                <w:sz w:val="20"/>
                <w:szCs w:val="20"/>
              </w:rPr>
            </w:pPr>
            <w:r>
              <w:rPr>
                <w:rFonts w:ascii="Chalkboard" w:hAnsi="Chalkboard"/>
                <w:bCs/>
                <w:sz w:val="20"/>
                <w:szCs w:val="20"/>
              </w:rPr>
              <w:lastRenderedPageBreak/>
              <w:t xml:space="preserve">Impulses </w:t>
            </w:r>
            <w:r w:rsidR="00367D08">
              <w:rPr>
                <w:rFonts w:ascii="Chalkboard" w:hAnsi="Chalkboard"/>
                <w:bCs/>
                <w:sz w:val="20"/>
                <w:szCs w:val="20"/>
              </w:rPr>
              <w:t>jump from one node to the next</w:t>
            </w:r>
          </w:p>
          <w:p w14:paraId="2205548A" w14:textId="77777777" w:rsidR="00A97047" w:rsidRPr="00CA1A66" w:rsidRDefault="005D16E6" w:rsidP="0061757A">
            <w:pPr>
              <w:ind w:left="720"/>
              <w:rPr>
                <w:rFonts w:ascii="Chalkboard" w:hAnsi="Chalkboard"/>
                <w:sz w:val="20"/>
              </w:rPr>
            </w:pPr>
            <w:r>
              <w:rPr>
                <w:rFonts w:ascii="Chalkboard" w:hAnsi="Chalkboard"/>
                <w:sz w:val="20"/>
              </w:rPr>
              <w:t>6</w:t>
            </w:r>
            <w:r w:rsidR="002D01E7" w:rsidRPr="00EF04C0">
              <w:rPr>
                <w:rFonts w:ascii="Chalkboard" w:hAnsi="Chalkboard"/>
                <w:sz w:val="20"/>
              </w:rPr>
              <w:t>. _________ _____________: transmits impulse (message) to next cell</w:t>
            </w:r>
          </w:p>
          <w:p w14:paraId="418901EF" w14:textId="77777777" w:rsidR="00D1758E" w:rsidRPr="00CA1A66" w:rsidRDefault="00D1758E" w:rsidP="00AF18C5">
            <w:pPr>
              <w:spacing w:before="60"/>
              <w:rPr>
                <w:rFonts w:ascii="Chalkboard" w:hAnsi="Chalkboard"/>
                <w:b/>
                <w:szCs w:val="20"/>
              </w:rPr>
            </w:pPr>
            <w:r w:rsidRPr="00CA1A66">
              <w:rPr>
                <w:rFonts w:ascii="Chalkboard" w:hAnsi="Chalkboard"/>
                <w:b/>
                <w:bCs/>
                <w:szCs w:val="20"/>
              </w:rPr>
              <w:t>II</w:t>
            </w:r>
            <w:r w:rsidR="0061757A">
              <w:rPr>
                <w:rFonts w:ascii="Chalkboard" w:hAnsi="Chalkboard"/>
                <w:b/>
                <w:bCs/>
                <w:szCs w:val="20"/>
              </w:rPr>
              <w:t>.</w:t>
            </w:r>
            <w:r w:rsidRPr="00CA1A66">
              <w:rPr>
                <w:rFonts w:ascii="Chalkboard" w:hAnsi="Chalkboard"/>
                <w:b/>
                <w:bCs/>
                <w:szCs w:val="20"/>
              </w:rPr>
              <w:t xml:space="preserve"> Transmission of an Impulse </w:t>
            </w:r>
          </w:p>
          <w:p w14:paraId="401BF275" w14:textId="77777777" w:rsidR="00CA1A66" w:rsidRDefault="00CA1A66" w:rsidP="0081750D">
            <w:pPr>
              <w:numPr>
                <w:ilvl w:val="0"/>
                <w:numId w:val="38"/>
              </w:numPr>
              <w:rPr>
                <w:rFonts w:ascii="Chalkboard" w:hAnsi="Chalkboard"/>
                <w:bCs/>
                <w:sz w:val="20"/>
                <w:szCs w:val="20"/>
              </w:rPr>
            </w:pPr>
            <w:r>
              <w:rPr>
                <w:rFonts w:ascii="Chalkboard" w:hAnsi="Chalkboard"/>
                <w:bCs/>
                <w:sz w:val="20"/>
                <w:szCs w:val="20"/>
              </w:rPr>
              <w:t>A nerve impulse is an electrical message.</w:t>
            </w:r>
          </w:p>
          <w:p w14:paraId="0B315B08" w14:textId="77777777" w:rsidR="00CA1A66" w:rsidRDefault="00CA1A66" w:rsidP="0081750D">
            <w:pPr>
              <w:numPr>
                <w:ilvl w:val="0"/>
                <w:numId w:val="38"/>
              </w:numPr>
              <w:rPr>
                <w:rFonts w:ascii="Chalkboard" w:hAnsi="Chalkboard"/>
                <w:bCs/>
                <w:sz w:val="20"/>
                <w:szCs w:val="20"/>
              </w:rPr>
            </w:pPr>
            <w:r>
              <w:rPr>
                <w:rFonts w:ascii="Chalkboard" w:hAnsi="Chalkboard"/>
                <w:bCs/>
                <w:sz w:val="20"/>
                <w:szCs w:val="20"/>
              </w:rPr>
              <w:t>At rest, no impulse is being sent.</w:t>
            </w:r>
          </w:p>
          <w:p w14:paraId="7F7E044A" w14:textId="77777777" w:rsidR="00CA1A66" w:rsidRDefault="00CA1A66" w:rsidP="0081750D">
            <w:pPr>
              <w:numPr>
                <w:ilvl w:val="0"/>
                <w:numId w:val="38"/>
              </w:numPr>
              <w:rPr>
                <w:rFonts w:ascii="Chalkboard" w:hAnsi="Chalkboard"/>
                <w:bCs/>
                <w:sz w:val="20"/>
                <w:szCs w:val="20"/>
              </w:rPr>
            </w:pPr>
            <w:r>
              <w:rPr>
                <w:rFonts w:ascii="Chalkboard" w:hAnsi="Chalkboard"/>
                <w:bCs/>
                <w:sz w:val="20"/>
                <w:szCs w:val="20"/>
              </w:rPr>
              <w:t>The neuron must be stimulated (receive input) to send an impulse.</w:t>
            </w:r>
            <w:r w:rsidR="002C3557" w:rsidRPr="00B858D8">
              <w:rPr>
                <w:rFonts w:ascii="Chalkboard" w:hAnsi="Chalkboard"/>
                <w:bCs/>
                <w:sz w:val="20"/>
                <w:szCs w:val="20"/>
              </w:rPr>
              <w:t xml:space="preserve">    </w:t>
            </w:r>
          </w:p>
          <w:p w14:paraId="2077888A" w14:textId="77777777" w:rsidR="00DE55FE" w:rsidRPr="00BD245E" w:rsidRDefault="002C3557" w:rsidP="00AF18C5">
            <w:pPr>
              <w:spacing w:before="60"/>
              <w:rPr>
                <w:rFonts w:ascii="Chalkboard" w:hAnsi="Chalkboard"/>
                <w:b/>
                <w:sz w:val="20"/>
                <w:szCs w:val="20"/>
              </w:rPr>
            </w:pPr>
            <w:r w:rsidRPr="00B858D8">
              <w:rPr>
                <w:rFonts w:ascii="Chalkboard" w:hAnsi="Chalkboard"/>
                <w:bCs/>
                <w:sz w:val="20"/>
                <w:szCs w:val="20"/>
              </w:rPr>
              <w:t xml:space="preserve"> </w:t>
            </w:r>
            <w:r w:rsidR="00DE55FE" w:rsidRPr="00BD245E">
              <w:rPr>
                <w:rFonts w:ascii="Chalkboard" w:hAnsi="Chalkboard"/>
                <w:b/>
                <w:bCs/>
                <w:sz w:val="20"/>
                <w:szCs w:val="20"/>
              </w:rPr>
              <w:t>A. Resting Neuron</w:t>
            </w:r>
          </w:p>
          <w:p w14:paraId="24BDE123" w14:textId="77777777" w:rsidR="00D1758E" w:rsidRPr="00B858D8" w:rsidRDefault="00DF26EF" w:rsidP="00AF18C5">
            <w:pPr>
              <w:numPr>
                <w:ilvl w:val="0"/>
                <w:numId w:val="6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 w:rsidRPr="00243F50">
              <w:rPr>
                <w:rFonts w:ascii="Chalkboard" w:hAnsi="Chalkboard"/>
                <w:b/>
                <w:bCs/>
                <w:sz w:val="20"/>
                <w:szCs w:val="20"/>
                <w:u w:val="single"/>
              </w:rPr>
              <w:t>STEP 1:</w:t>
            </w:r>
            <w:r>
              <w:rPr>
                <w:rFonts w:ascii="Chalkboard" w:hAnsi="Chalkboard"/>
                <w:bCs/>
                <w:sz w:val="20"/>
                <w:szCs w:val="20"/>
              </w:rPr>
              <w:t xml:space="preserve"> At rest</w:t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</w:rPr>
              <w:t xml:space="preserve">, the </w:t>
            </w:r>
            <w:r w:rsidR="00BD245E">
              <w:rPr>
                <w:rFonts w:ascii="Chalkboard" w:hAnsi="Chalkboard"/>
                <w:bCs/>
                <w:sz w:val="20"/>
                <w:szCs w:val="20"/>
              </w:rPr>
              <w:t>neuron is __________________________ an impulse</w:t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</w:rPr>
              <w:t>.</w:t>
            </w:r>
          </w:p>
          <w:p w14:paraId="2372CEBD" w14:textId="77777777" w:rsidR="0014148E" w:rsidRPr="0014148E" w:rsidRDefault="0014148E" w:rsidP="0014148E">
            <w:pPr>
              <w:numPr>
                <w:ilvl w:val="1"/>
                <w:numId w:val="6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>
              <w:rPr>
                <w:rFonts w:ascii="Chalkboard" w:hAnsi="Chalkboard"/>
                <w:bCs/>
                <w:sz w:val="20"/>
                <w:szCs w:val="20"/>
              </w:rPr>
              <w:t>inside of</w:t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</w:rPr>
              <w:t xml:space="preserve"> neuron has a net </w:t>
            </w:r>
            <w:r w:rsidR="00EA0009">
              <w:rPr>
                <w:rFonts w:ascii="Chalkboard" w:hAnsi="Chalkboard"/>
                <w:bCs/>
                <w:sz w:val="20"/>
                <w:szCs w:val="20"/>
              </w:rPr>
              <w:t>____</w:t>
            </w:r>
            <w:r w:rsidR="002E03F7">
              <w:rPr>
                <w:rFonts w:ascii="Chalkboard" w:hAnsi="Chalkboard"/>
                <w:bCs/>
                <w:sz w:val="20"/>
                <w:szCs w:val="20"/>
              </w:rPr>
              <w:t>____</w:t>
            </w:r>
            <w:r w:rsidR="00EA0009">
              <w:rPr>
                <w:rFonts w:ascii="Chalkboard" w:hAnsi="Chalkboard"/>
                <w:bCs/>
                <w:sz w:val="20"/>
                <w:szCs w:val="20"/>
              </w:rPr>
              <w:t>______</w:t>
            </w:r>
            <w:r>
              <w:rPr>
                <w:rFonts w:ascii="Chalkboard" w:hAnsi="Chalkboard"/>
                <w:bCs/>
                <w:sz w:val="20"/>
                <w:szCs w:val="20"/>
              </w:rPr>
              <w:t xml:space="preserve"> charge (-)</w:t>
            </w:r>
          </w:p>
          <w:p w14:paraId="0671E608" w14:textId="77777777" w:rsidR="00D1758E" w:rsidRPr="00B858D8" w:rsidRDefault="0014148E" w:rsidP="0014148E">
            <w:pPr>
              <w:numPr>
                <w:ilvl w:val="1"/>
                <w:numId w:val="6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>
              <w:rPr>
                <w:rFonts w:ascii="Chalkboard" w:hAnsi="Chalkboard"/>
                <w:bCs/>
                <w:sz w:val="20"/>
                <w:szCs w:val="20"/>
              </w:rPr>
              <w:t>outside of neuron has a net _____________ charge (+)</w:t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</w:rPr>
              <w:t xml:space="preserve"> </w:t>
            </w:r>
          </w:p>
          <w:p w14:paraId="5A926B50" w14:textId="77777777" w:rsidR="00D1758E" w:rsidRPr="00B858D8" w:rsidRDefault="00D1758E" w:rsidP="00AF18C5">
            <w:pPr>
              <w:numPr>
                <w:ilvl w:val="0"/>
                <w:numId w:val="6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 w:rsidRPr="00B858D8">
              <w:rPr>
                <w:rFonts w:ascii="Chalkboard" w:hAnsi="Chalkboard"/>
                <w:bCs/>
                <w:sz w:val="20"/>
                <w:szCs w:val="20"/>
              </w:rPr>
              <w:t xml:space="preserve">The cell membrane </w:t>
            </w:r>
            <w:r w:rsidR="005D47FB">
              <w:rPr>
                <w:rFonts w:ascii="Chalkboard" w:hAnsi="Chalkboard"/>
                <w:bCs/>
                <w:sz w:val="20"/>
                <w:szCs w:val="20"/>
              </w:rPr>
              <w:t>has ___________</w:t>
            </w:r>
            <w:r w:rsidR="004568C0">
              <w:rPr>
                <w:rFonts w:ascii="Chalkboard" w:hAnsi="Chalkboard"/>
                <w:bCs/>
                <w:sz w:val="20"/>
                <w:szCs w:val="20"/>
              </w:rPr>
              <w:t>___</w:t>
            </w:r>
            <w:r w:rsidR="005D47FB">
              <w:rPr>
                <w:rFonts w:ascii="Chalkboard" w:hAnsi="Chalkboard"/>
                <w:bCs/>
                <w:sz w:val="20"/>
                <w:szCs w:val="20"/>
              </w:rPr>
              <w:t xml:space="preserve">___________, the potential to carry and electrical current </w:t>
            </w:r>
            <w:r w:rsidRPr="00B858D8">
              <w:rPr>
                <w:rFonts w:ascii="Chalkboard" w:hAnsi="Chalkboard"/>
                <w:bCs/>
                <w:sz w:val="20"/>
                <w:szCs w:val="20"/>
              </w:rPr>
              <w:t>because th</w:t>
            </w:r>
            <w:r w:rsidR="005D47FB">
              <w:rPr>
                <w:rFonts w:ascii="Chalkboard" w:hAnsi="Chalkboard"/>
                <w:bCs/>
                <w:sz w:val="20"/>
                <w:szCs w:val="20"/>
              </w:rPr>
              <w:t>ere is a difference in</w:t>
            </w:r>
            <w:r w:rsidRPr="00B858D8">
              <w:rPr>
                <w:rFonts w:ascii="Chalkboard" w:hAnsi="Chalkboard"/>
                <w:bCs/>
                <w:sz w:val="20"/>
                <w:szCs w:val="20"/>
              </w:rPr>
              <w:t xml:space="preserve"> charge.</w:t>
            </w:r>
          </w:p>
          <w:p w14:paraId="3E2BD4EC" w14:textId="77777777" w:rsidR="00D33B4B" w:rsidRPr="00D33B4B" w:rsidRDefault="00D33B4B" w:rsidP="002E03F7">
            <w:pPr>
              <w:numPr>
                <w:ilvl w:val="1"/>
                <w:numId w:val="6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>
              <w:rPr>
                <w:rFonts w:ascii="Chalkboard" w:hAnsi="Chalkboard"/>
                <w:sz w:val="20"/>
                <w:szCs w:val="20"/>
              </w:rPr>
              <w:t xml:space="preserve">The ions ______________ </w:t>
            </w:r>
            <w:r w:rsidRPr="00B858D8">
              <w:rPr>
                <w:rFonts w:ascii="Chalkboard" w:hAnsi="Chalkboard"/>
                <w:bCs/>
                <w:sz w:val="20"/>
                <w:szCs w:val="20"/>
              </w:rPr>
              <w:t>(Na</w:t>
            </w:r>
            <w:r w:rsidRPr="00B858D8">
              <w:rPr>
                <w:rFonts w:ascii="Chalkboard" w:hAnsi="Chalkboard"/>
                <w:bCs/>
                <w:sz w:val="20"/>
                <w:szCs w:val="20"/>
                <w:vertAlign w:val="superscript"/>
              </w:rPr>
              <w:t>+</w:t>
            </w:r>
            <w:r w:rsidRPr="00B858D8">
              <w:rPr>
                <w:rFonts w:ascii="Chalkboard" w:hAnsi="Chalkboard"/>
                <w:bCs/>
                <w:sz w:val="20"/>
                <w:szCs w:val="20"/>
              </w:rPr>
              <w:t>)</w:t>
            </w:r>
            <w:r w:rsidR="002E03F7">
              <w:rPr>
                <w:rFonts w:ascii="Chalkboard" w:hAnsi="Chalkboard"/>
                <w:bCs/>
                <w:sz w:val="20"/>
                <w:szCs w:val="20"/>
              </w:rPr>
              <w:t xml:space="preserve"> and _____</w:t>
            </w:r>
            <w:r>
              <w:rPr>
                <w:rFonts w:ascii="Chalkboard" w:hAnsi="Chalkboard"/>
                <w:bCs/>
                <w:sz w:val="20"/>
                <w:szCs w:val="20"/>
              </w:rPr>
              <w:t xml:space="preserve">_______ </w:t>
            </w:r>
            <w:r w:rsidRPr="00B858D8">
              <w:rPr>
                <w:rFonts w:ascii="Chalkboard" w:hAnsi="Chalkboard"/>
                <w:bCs/>
                <w:sz w:val="20"/>
                <w:szCs w:val="20"/>
              </w:rPr>
              <w:t>(K</w:t>
            </w:r>
            <w:r w:rsidRPr="00B858D8">
              <w:rPr>
                <w:rFonts w:ascii="Chalkboard" w:hAnsi="Chalkboard"/>
                <w:bCs/>
                <w:sz w:val="20"/>
                <w:szCs w:val="20"/>
                <w:vertAlign w:val="superscript"/>
              </w:rPr>
              <w:t>+</w:t>
            </w:r>
            <w:r w:rsidRPr="00B858D8">
              <w:rPr>
                <w:rFonts w:ascii="Chalkboard" w:hAnsi="Chalkboard"/>
                <w:bCs/>
                <w:sz w:val="20"/>
                <w:szCs w:val="20"/>
              </w:rPr>
              <w:t>)</w:t>
            </w:r>
            <w:r>
              <w:rPr>
                <w:rFonts w:ascii="Chalkboard" w:hAnsi="Chalkboard"/>
                <w:bCs/>
                <w:sz w:val="20"/>
                <w:szCs w:val="20"/>
              </w:rPr>
              <w:t xml:space="preserve"> cause the potential</w:t>
            </w:r>
          </w:p>
          <w:p w14:paraId="32943B0D" w14:textId="77777777" w:rsidR="00D1758E" w:rsidRPr="00B858D8" w:rsidRDefault="002206BD" w:rsidP="00AF18C5">
            <w:pPr>
              <w:numPr>
                <w:ilvl w:val="0"/>
                <w:numId w:val="6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>
              <w:rPr>
                <w:rFonts w:ascii="Chalkboard" w:hAnsi="Chalkboard"/>
                <w:bCs/>
                <w:sz w:val="20"/>
                <w:szCs w:val="20"/>
              </w:rPr>
              <w:t>____</w:t>
            </w:r>
            <w:r w:rsidR="00242496">
              <w:rPr>
                <w:rFonts w:ascii="Chalkboard" w:hAnsi="Chalkboard"/>
                <w:bCs/>
                <w:sz w:val="20"/>
                <w:szCs w:val="20"/>
              </w:rPr>
              <w:t>______________________</w:t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</w:rPr>
              <w:t xml:space="preserve"> in the nerve cell membrane pumps </w:t>
            </w:r>
            <w:r>
              <w:rPr>
                <w:rFonts w:ascii="Chalkboard" w:hAnsi="Chalkboard"/>
                <w:bCs/>
                <w:sz w:val="20"/>
                <w:szCs w:val="20"/>
              </w:rPr>
              <w:t>_____________</w:t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</w:rPr>
              <w:t xml:space="preserve"> (Na</w:t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  <w:vertAlign w:val="superscript"/>
              </w:rPr>
              <w:t>+</w:t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</w:rPr>
              <w:t>)</w:t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  <w:vertAlign w:val="superscript"/>
              </w:rPr>
              <w:t xml:space="preserve"> </w:t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</w:rPr>
              <w:t xml:space="preserve">ions </w:t>
            </w:r>
            <w:r w:rsidR="00242496">
              <w:rPr>
                <w:rFonts w:ascii="Chalkboard" w:hAnsi="Chalkboard"/>
                <w:bCs/>
                <w:sz w:val="20"/>
                <w:szCs w:val="20"/>
              </w:rPr>
              <w:t>____</w:t>
            </w:r>
            <w:r>
              <w:rPr>
                <w:rFonts w:ascii="Chalkboard" w:hAnsi="Chalkboard"/>
                <w:bCs/>
                <w:sz w:val="20"/>
                <w:szCs w:val="20"/>
              </w:rPr>
              <w:t>_</w:t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</w:rPr>
              <w:t xml:space="preserve"> of the cell and </w:t>
            </w:r>
            <w:r w:rsidR="00242496">
              <w:rPr>
                <w:rFonts w:ascii="Chalkboard" w:hAnsi="Chalkboard"/>
                <w:bCs/>
                <w:sz w:val="20"/>
                <w:szCs w:val="20"/>
              </w:rPr>
              <w:t>______</w:t>
            </w:r>
            <w:r>
              <w:rPr>
                <w:rFonts w:ascii="Chalkboard" w:hAnsi="Chalkboard"/>
                <w:bCs/>
                <w:sz w:val="20"/>
                <w:szCs w:val="20"/>
              </w:rPr>
              <w:t>________</w:t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</w:rPr>
              <w:t xml:space="preserve"> (K</w:t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  <w:vertAlign w:val="superscript"/>
              </w:rPr>
              <w:t>+</w:t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</w:rPr>
              <w:t xml:space="preserve">) ions </w:t>
            </w:r>
            <w:r>
              <w:rPr>
                <w:rFonts w:ascii="Chalkboard" w:hAnsi="Chalkboard"/>
                <w:bCs/>
                <w:sz w:val="20"/>
                <w:szCs w:val="20"/>
              </w:rPr>
              <w:t>________</w:t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</w:rPr>
              <w:t xml:space="preserve"> the cell by means of active transport.</w:t>
            </w:r>
            <w:r w:rsidR="006B47CA" w:rsidRPr="00226434">
              <w:rPr>
                <w:b/>
                <w:bCs/>
                <w:i/>
                <w:iCs/>
              </w:rPr>
              <w:t xml:space="preserve"> </w:t>
            </w:r>
          </w:p>
          <w:p w14:paraId="7BAA28FA" w14:textId="77777777" w:rsidR="00B53912" w:rsidRPr="00E571BE" w:rsidRDefault="00D1758E" w:rsidP="00E571BE">
            <w:pPr>
              <w:numPr>
                <w:ilvl w:val="0"/>
                <w:numId w:val="6"/>
              </w:numPr>
              <w:spacing w:before="60" w:after="120"/>
              <w:rPr>
                <w:rFonts w:ascii="Chalkboard" w:hAnsi="Chalkboard"/>
                <w:sz w:val="20"/>
                <w:szCs w:val="20"/>
              </w:rPr>
            </w:pPr>
            <w:r w:rsidRPr="00B858D8">
              <w:rPr>
                <w:rFonts w:ascii="Chalkboard" w:hAnsi="Chalkboard"/>
                <w:bCs/>
                <w:sz w:val="20"/>
                <w:szCs w:val="20"/>
              </w:rPr>
              <w:t>As a result, the inside of the cell contains more K</w:t>
            </w:r>
            <w:r w:rsidRPr="00B858D8">
              <w:rPr>
                <w:rFonts w:ascii="Chalkboard" w:hAnsi="Chalkboard"/>
                <w:bCs/>
                <w:sz w:val="20"/>
                <w:szCs w:val="20"/>
                <w:vertAlign w:val="superscript"/>
              </w:rPr>
              <w:t xml:space="preserve">+ </w:t>
            </w:r>
            <w:r w:rsidRPr="00B858D8">
              <w:rPr>
                <w:rFonts w:ascii="Chalkboard" w:hAnsi="Chalkboard"/>
                <w:bCs/>
                <w:sz w:val="20"/>
                <w:szCs w:val="20"/>
              </w:rPr>
              <w:t>ions and fewer Na</w:t>
            </w:r>
            <w:r w:rsidRPr="00B858D8">
              <w:rPr>
                <w:rFonts w:ascii="Chalkboard" w:hAnsi="Chalkboard"/>
                <w:bCs/>
                <w:sz w:val="20"/>
                <w:szCs w:val="20"/>
                <w:vertAlign w:val="superscript"/>
              </w:rPr>
              <w:t>+</w:t>
            </w:r>
            <w:r w:rsidRPr="00B858D8">
              <w:rPr>
                <w:rFonts w:ascii="Chalkboard" w:hAnsi="Chalkboard"/>
                <w:bCs/>
                <w:sz w:val="20"/>
                <w:szCs w:val="20"/>
              </w:rPr>
              <w:t xml:space="preserve"> ions than the outside.</w:t>
            </w:r>
            <w:r w:rsidR="002C3557" w:rsidRPr="00212526">
              <w:rPr>
                <w:rFonts w:ascii="Chalkboard" w:hAnsi="Chalkboard"/>
                <w:bCs/>
                <w:sz w:val="20"/>
                <w:szCs w:val="20"/>
              </w:rPr>
              <w:t xml:space="preserve">   </w:t>
            </w:r>
            <w:r w:rsidR="002C3557" w:rsidRPr="00E571BE">
              <w:rPr>
                <w:rFonts w:ascii="Chalkboard" w:hAnsi="Chalkboard"/>
                <w:bCs/>
                <w:sz w:val="20"/>
                <w:szCs w:val="20"/>
              </w:rPr>
              <w:t xml:space="preserve">  </w:t>
            </w:r>
          </w:p>
          <w:p w14:paraId="49F2F50F" w14:textId="77777777" w:rsidR="00D1758E" w:rsidRPr="00890DE6" w:rsidRDefault="00D1758E" w:rsidP="00AF18C5">
            <w:pPr>
              <w:spacing w:before="60"/>
              <w:rPr>
                <w:rFonts w:ascii="Chalkboard" w:hAnsi="Chalkboard"/>
                <w:b/>
                <w:bCs/>
                <w:sz w:val="20"/>
                <w:szCs w:val="20"/>
              </w:rPr>
            </w:pPr>
            <w:r w:rsidRPr="00890DE6">
              <w:rPr>
                <w:rFonts w:ascii="Chalkboard" w:hAnsi="Chalkboard"/>
                <w:b/>
                <w:bCs/>
                <w:sz w:val="20"/>
                <w:szCs w:val="20"/>
              </w:rPr>
              <w:t xml:space="preserve">B. </w:t>
            </w:r>
            <w:r w:rsidR="00FB36A2">
              <w:rPr>
                <w:rFonts w:ascii="Chalkboard" w:hAnsi="Chalkboard"/>
                <w:b/>
                <w:bCs/>
                <w:sz w:val="20"/>
                <w:szCs w:val="20"/>
              </w:rPr>
              <w:t>Stimulated Neuron</w:t>
            </w:r>
          </w:p>
          <w:p w14:paraId="08B00C35" w14:textId="77777777" w:rsidR="00212526" w:rsidRDefault="00243F50" w:rsidP="00212526">
            <w:pPr>
              <w:numPr>
                <w:ilvl w:val="0"/>
                <w:numId w:val="7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 w:rsidRPr="00243F50">
              <w:rPr>
                <w:rFonts w:ascii="Chalkboard" w:hAnsi="Chalkboard"/>
                <w:b/>
                <w:bCs/>
                <w:sz w:val="20"/>
                <w:szCs w:val="20"/>
                <w:u w:val="single"/>
              </w:rPr>
              <w:t>STEP 2:</w:t>
            </w:r>
            <w:r>
              <w:rPr>
                <w:rFonts w:ascii="Chalkboard" w:hAnsi="Chalkboard"/>
                <w:bCs/>
                <w:sz w:val="20"/>
                <w:szCs w:val="20"/>
              </w:rPr>
              <w:t xml:space="preserve"> </w:t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</w:rPr>
              <w:t xml:space="preserve">An impulse begins when a </w:t>
            </w:r>
            <w:r w:rsidR="00212526">
              <w:rPr>
                <w:rFonts w:ascii="Chalkboard" w:hAnsi="Chalkboard"/>
                <w:bCs/>
                <w:sz w:val="20"/>
                <w:szCs w:val="20"/>
              </w:rPr>
              <w:t>___________</w:t>
            </w:r>
            <w:r w:rsidR="00E547F6">
              <w:rPr>
                <w:rFonts w:ascii="Chalkboard" w:hAnsi="Chalkboard"/>
                <w:bCs/>
                <w:sz w:val="20"/>
                <w:szCs w:val="20"/>
              </w:rPr>
              <w:t>_____________________</w:t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</w:rPr>
              <w:t xml:space="preserve"> by another neuron or by the environment.</w:t>
            </w:r>
            <w:r w:rsidR="00B858D8" w:rsidRPr="00B858D8">
              <w:rPr>
                <w:sz w:val="20"/>
                <w:szCs w:val="20"/>
              </w:rPr>
              <w:t xml:space="preserve"> </w:t>
            </w:r>
          </w:p>
          <w:p w14:paraId="64D0F2DE" w14:textId="77777777" w:rsidR="00D1758E" w:rsidRPr="00212526" w:rsidRDefault="00212526" w:rsidP="00243F50">
            <w:pPr>
              <w:numPr>
                <w:ilvl w:val="1"/>
                <w:numId w:val="7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>
              <w:rPr>
                <w:rFonts w:ascii="Chalkboard" w:hAnsi="Chalkboard"/>
                <w:sz w:val="20"/>
                <w:szCs w:val="20"/>
              </w:rPr>
              <w:t>The stimulated impulse must reach _________________</w:t>
            </w:r>
            <w:r w:rsidR="00FB36A2">
              <w:rPr>
                <w:rFonts w:ascii="Chalkboard" w:hAnsi="Chalkboard"/>
                <w:sz w:val="20"/>
                <w:szCs w:val="20"/>
              </w:rPr>
              <w:t>, the minimum impulse strength needed to create a new impulse</w:t>
            </w:r>
            <w:r w:rsidR="00014F0B">
              <w:rPr>
                <w:rFonts w:ascii="Chalkboard" w:hAnsi="Chalkboard"/>
                <w:sz w:val="20"/>
                <w:szCs w:val="20"/>
              </w:rPr>
              <w:t xml:space="preserve"> (all or none)</w:t>
            </w:r>
          </w:p>
          <w:p w14:paraId="3F020F88" w14:textId="77777777" w:rsidR="00D1758E" w:rsidRPr="00B858D8" w:rsidRDefault="00534641" w:rsidP="00AF18C5">
            <w:pPr>
              <w:numPr>
                <w:ilvl w:val="0"/>
                <w:numId w:val="7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 w:rsidRPr="00527DD1">
              <w:rPr>
                <w:b/>
                <w:noProof/>
                <w:u w:val="single"/>
              </w:rPr>
              <w:drawing>
                <wp:anchor distT="0" distB="0" distL="114300" distR="114300" simplePos="0" relativeHeight="251669504" behindDoc="0" locked="0" layoutInCell="1" allowOverlap="1" wp14:anchorId="5D1417BD" wp14:editId="66DF95CF">
                  <wp:simplePos x="0" y="0"/>
                  <wp:positionH relativeFrom="column">
                    <wp:posOffset>3322320</wp:posOffset>
                  </wp:positionH>
                  <wp:positionV relativeFrom="paragraph">
                    <wp:posOffset>1118870</wp:posOffset>
                  </wp:positionV>
                  <wp:extent cx="2260600" cy="866775"/>
                  <wp:effectExtent l="25400" t="0" r="0" b="0"/>
                  <wp:wrapTight wrapText="bothSides">
                    <wp:wrapPolygon edited="0">
                      <wp:start x="-243" y="0"/>
                      <wp:lineTo x="-243" y="21521"/>
                      <wp:lineTo x="21600" y="21521"/>
                      <wp:lineTo x="21600" y="0"/>
                      <wp:lineTo x="-243" y="0"/>
                    </wp:wrapPolygon>
                  </wp:wrapTight>
                  <wp:docPr id="225" name="P 3" descr="35-7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 3" descr="35-7_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27DD1">
              <w:rPr>
                <w:b/>
                <w:noProof/>
                <w:u w:val="single"/>
              </w:rPr>
              <w:drawing>
                <wp:anchor distT="0" distB="0" distL="114300" distR="114300" simplePos="0" relativeHeight="251667456" behindDoc="0" locked="0" layoutInCell="1" allowOverlap="1" wp14:anchorId="2A831279" wp14:editId="0168717F">
                  <wp:simplePos x="0" y="0"/>
                  <wp:positionH relativeFrom="column">
                    <wp:posOffset>3246120</wp:posOffset>
                  </wp:positionH>
                  <wp:positionV relativeFrom="paragraph">
                    <wp:posOffset>318770</wp:posOffset>
                  </wp:positionV>
                  <wp:extent cx="2332355" cy="815340"/>
                  <wp:effectExtent l="25400" t="0" r="4445" b="0"/>
                  <wp:wrapTight wrapText="bothSides">
                    <wp:wrapPolygon edited="0">
                      <wp:start x="-235" y="0"/>
                      <wp:lineTo x="-235" y="21533"/>
                      <wp:lineTo x="21641" y="21533"/>
                      <wp:lineTo x="21641" y="0"/>
                      <wp:lineTo x="-235" y="0"/>
                    </wp:wrapPolygon>
                  </wp:wrapTight>
                  <wp:docPr id="224" name="P 2" descr="35-7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 2" descr="35-7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355" cy="815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27DD1" w:rsidRPr="00527DD1">
              <w:rPr>
                <w:rFonts w:ascii="Chalkboard" w:hAnsi="Chalkboard"/>
                <w:b/>
                <w:bCs/>
                <w:sz w:val="20"/>
                <w:szCs w:val="20"/>
                <w:u w:val="single"/>
              </w:rPr>
              <w:t>STEP 3:</w:t>
            </w:r>
            <w:r w:rsidR="00527DD1">
              <w:rPr>
                <w:rFonts w:ascii="Chalkboard" w:hAnsi="Chalkboard"/>
                <w:bCs/>
                <w:sz w:val="20"/>
                <w:szCs w:val="20"/>
              </w:rPr>
              <w:t xml:space="preserve"> </w:t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</w:rPr>
              <w:t>At the leading edge of the impulse, gates in the sodium channels o</w:t>
            </w:r>
            <w:r w:rsidR="00E547F6">
              <w:rPr>
                <w:rFonts w:ascii="Chalkboard" w:hAnsi="Chalkboard"/>
                <w:bCs/>
                <w:sz w:val="20"/>
                <w:szCs w:val="20"/>
              </w:rPr>
              <w:t>pen allowing positively charged ______________ (</w:t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</w:rPr>
              <w:t>Na</w:t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  <w:vertAlign w:val="superscript"/>
              </w:rPr>
              <w:t>+</w:t>
            </w:r>
            <w:r w:rsidR="00E547F6">
              <w:rPr>
                <w:rFonts w:ascii="Chalkboard" w:hAnsi="Chalkboard"/>
                <w:bCs/>
                <w:sz w:val="20"/>
                <w:szCs w:val="20"/>
              </w:rPr>
              <w:t xml:space="preserve">) </w:t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</w:rPr>
              <w:t xml:space="preserve">ions to flow </w:t>
            </w:r>
            <w:r w:rsidR="00E547F6">
              <w:rPr>
                <w:rFonts w:ascii="Chalkboard" w:hAnsi="Chalkboard"/>
                <w:bCs/>
                <w:sz w:val="20"/>
                <w:szCs w:val="20"/>
              </w:rPr>
              <w:t>___________</w:t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</w:rPr>
              <w:t xml:space="preserve"> the cell membrane.</w:t>
            </w:r>
          </w:p>
          <w:p w14:paraId="4D1AA8ED" w14:textId="3877A0F6" w:rsidR="006B47CA" w:rsidRPr="00E547F6" w:rsidRDefault="00F00F50" w:rsidP="00AF18C5">
            <w:pPr>
              <w:numPr>
                <w:ilvl w:val="0"/>
                <w:numId w:val="7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>
              <w:rPr>
                <w:rFonts w:ascii="Chalkboard" w:hAnsi="Chalkboard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1ED6B7D5" wp14:editId="11425305">
                      <wp:simplePos x="0" y="0"/>
                      <wp:positionH relativeFrom="column">
                        <wp:posOffset>2817495</wp:posOffset>
                      </wp:positionH>
                      <wp:positionV relativeFrom="paragraph">
                        <wp:posOffset>-3071495</wp:posOffset>
                      </wp:positionV>
                      <wp:extent cx="2765425" cy="2054860"/>
                      <wp:effectExtent l="0" t="0" r="0" b="2540"/>
                      <wp:wrapSquare wrapText="bothSides"/>
                      <wp:docPr id="8" name="Text Box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5425" cy="2054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B2A3C3" w14:textId="77777777" w:rsidR="00C27E8D" w:rsidRPr="00F2628E" w:rsidRDefault="00C27E8D" w:rsidP="00CF2578">
                                  <w:pPr>
                                    <w:rPr>
                                      <w:color w:val="FFFFFF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FFFF"/>
                                    </w:rPr>
                                    <w:drawing>
                                      <wp:inline distT="0" distB="0" distL="0" distR="0" wp14:anchorId="5F24C50A" wp14:editId="20A7EBBF">
                                        <wp:extent cx="2578100" cy="1884932"/>
                                        <wp:effectExtent l="25400" t="0" r="0" b="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78100" cy="18849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D6B7D5" id="Text Box 207" o:spid="_x0000_s1028" type="#_x0000_t202" style="position:absolute;left:0;text-align:left;margin-left:221.85pt;margin-top:-241.85pt;width:217.75pt;height:161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" stroked="f">
                      <v:textbox>
                        <w:txbxContent>
                          <w:p w14:paraId="43B2A3C3" w14:textId="77777777" w:rsidR="00C27E8D" w:rsidRPr="00F2628E" w:rsidRDefault="00C27E8D" w:rsidP="00CF2578">
                            <w:pPr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</w:rPr>
                              <w:drawing>
                                <wp:inline distT="0" distB="0" distL="0" distR="0" wp14:anchorId="5F24C50A" wp14:editId="20A7EBBF">
                                  <wp:extent cx="2578100" cy="1884932"/>
                                  <wp:effectExtent l="2540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8100" cy="1884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halkboard" w:hAnsi="Chalkboard"/>
                <w:b/>
                <w:bCs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E571DAE" wp14:editId="4742C6FE">
                      <wp:simplePos x="0" y="0"/>
                      <wp:positionH relativeFrom="column">
                        <wp:posOffset>2817495</wp:posOffset>
                      </wp:positionH>
                      <wp:positionV relativeFrom="paragraph">
                        <wp:posOffset>-5721985</wp:posOffset>
                      </wp:positionV>
                      <wp:extent cx="2731770" cy="1058545"/>
                      <wp:effectExtent l="0" t="0" r="1905" b="1270"/>
                      <wp:wrapTight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ight>
                      <wp:docPr id="6" name="Text Box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1770" cy="1058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FC46A6" w14:textId="77777777" w:rsidR="00C27E8D" w:rsidRDefault="00C27E8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0BD36E" wp14:editId="11BB0306">
                                        <wp:extent cx="2625970" cy="820420"/>
                                        <wp:effectExtent l="25400" t="0" r="0" b="0"/>
                                        <wp:docPr id="7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33345" cy="8227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71DAE" id="Text Box 213" o:spid="_x0000_s1029" type="#_x0000_t202" style="position:absolute;left:0;text-align:left;margin-left:221.85pt;margin-top:-450.55pt;width:215.1pt;height:83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" filled="f" stroked="f">
                      <v:textbox inset=",7.2pt,,7.2pt">
                        <w:txbxContent>
                          <w:p w14:paraId="5EFC46A6" w14:textId="77777777" w:rsidR="00C27E8D" w:rsidRDefault="00C27E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0BD36E" wp14:editId="11BB0306">
                                  <wp:extent cx="2625970" cy="820420"/>
                                  <wp:effectExtent l="25400" t="0" r="0" b="0"/>
                                  <wp:docPr id="7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3345" cy="822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</w:rPr>
              <w:t xml:space="preserve">This </w:t>
            </w:r>
            <w:r w:rsidR="001C37B7">
              <w:rPr>
                <w:rFonts w:ascii="Chalkboard" w:hAnsi="Chalkboard"/>
                <w:bCs/>
                <w:sz w:val="20"/>
                <w:szCs w:val="20"/>
              </w:rPr>
              <w:t>______________ of charges</w:t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</w:rPr>
              <w:t xml:space="preserve"> is called a nerve impulse, or an </w:t>
            </w:r>
            <w:r w:rsidR="00527DD1">
              <w:rPr>
                <w:rFonts w:ascii="Chalkboard" w:hAnsi="Chalkboard"/>
                <w:bCs/>
                <w:sz w:val="20"/>
                <w:szCs w:val="20"/>
              </w:rPr>
              <w:t>_____</w:t>
            </w:r>
            <w:r w:rsidR="007C7851">
              <w:rPr>
                <w:rFonts w:ascii="Chalkboard" w:hAnsi="Chalkboard"/>
                <w:bCs/>
                <w:sz w:val="20"/>
                <w:szCs w:val="20"/>
              </w:rPr>
              <w:t>_______</w:t>
            </w:r>
            <w:r w:rsidR="003918E8">
              <w:rPr>
                <w:rFonts w:ascii="Chalkboard" w:hAnsi="Chalkboard"/>
                <w:bCs/>
                <w:sz w:val="20"/>
                <w:szCs w:val="20"/>
              </w:rPr>
              <w:t>________</w:t>
            </w:r>
            <w:r w:rsidR="00E547F6">
              <w:rPr>
                <w:rFonts w:ascii="Chalkboard" w:hAnsi="Chalkboard"/>
                <w:bCs/>
                <w:sz w:val="20"/>
                <w:szCs w:val="20"/>
              </w:rPr>
              <w:t>___</w:t>
            </w:r>
            <w:r w:rsidR="00B960F5">
              <w:rPr>
                <w:rFonts w:ascii="Chalkboard" w:hAnsi="Chalkboard"/>
                <w:bCs/>
                <w:sz w:val="20"/>
                <w:szCs w:val="20"/>
              </w:rPr>
              <w:t xml:space="preserve"> (AP)</w:t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</w:rPr>
              <w:t>.</w:t>
            </w:r>
          </w:p>
          <w:p w14:paraId="12CF61BE" w14:textId="77777777" w:rsidR="005D01BB" w:rsidRPr="005D01BB" w:rsidRDefault="00E571BE" w:rsidP="00AF18C5">
            <w:pPr>
              <w:numPr>
                <w:ilvl w:val="0"/>
                <w:numId w:val="7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>
              <w:rPr>
                <w:rFonts w:ascii="Chalkboard" w:hAnsi="Chalkboard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 wp14:anchorId="5F1A5D22" wp14:editId="1173DD66">
                  <wp:simplePos x="0" y="0"/>
                  <wp:positionH relativeFrom="column">
                    <wp:posOffset>2865120</wp:posOffset>
                  </wp:positionH>
                  <wp:positionV relativeFrom="paragraph">
                    <wp:posOffset>392430</wp:posOffset>
                  </wp:positionV>
                  <wp:extent cx="2699385" cy="1197610"/>
                  <wp:effectExtent l="25400" t="0" r="0" b="0"/>
                  <wp:wrapTight wrapText="bothSides">
                    <wp:wrapPolygon edited="0">
                      <wp:start x="-203" y="0"/>
                      <wp:lineTo x="-203" y="21531"/>
                      <wp:lineTo x="21544" y="21531"/>
                      <wp:lineTo x="21544" y="0"/>
                      <wp:lineTo x="-203" y="0"/>
                    </wp:wrapPolygon>
                  </wp:wrapTight>
                  <wp:docPr id="226" name="P 4" descr="48_15SaltatoryConduction_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 4" descr="48_15SaltatoryConduction_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385" cy="1197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</w:rPr>
              <w:t xml:space="preserve">As the action potential passes, gates in the potassium channels open, allowing </w:t>
            </w:r>
            <w:r w:rsidR="00AE4C2D">
              <w:rPr>
                <w:rFonts w:ascii="Chalkboard" w:hAnsi="Chalkboard"/>
                <w:bCs/>
                <w:sz w:val="20"/>
                <w:szCs w:val="20"/>
              </w:rPr>
              <w:lastRenderedPageBreak/>
              <w:t>_____________________ (</w:t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</w:rPr>
              <w:t>K</w:t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  <w:vertAlign w:val="superscript"/>
              </w:rPr>
              <w:t>+</w:t>
            </w:r>
            <w:r w:rsidR="00AE4C2D">
              <w:rPr>
                <w:rFonts w:ascii="Chalkboard" w:hAnsi="Chalkboard"/>
                <w:bCs/>
                <w:sz w:val="20"/>
                <w:szCs w:val="20"/>
              </w:rPr>
              <w:t xml:space="preserve">) </w:t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</w:rPr>
              <w:t xml:space="preserve">ions to flow </w:t>
            </w:r>
            <w:r w:rsidR="00AE4C2D">
              <w:rPr>
                <w:rFonts w:ascii="Chalkboard" w:hAnsi="Chalkboard"/>
                <w:bCs/>
                <w:sz w:val="20"/>
                <w:szCs w:val="20"/>
              </w:rPr>
              <w:t>______</w:t>
            </w:r>
            <w:r w:rsidR="007C7851">
              <w:rPr>
                <w:rFonts w:ascii="Chalkboard" w:hAnsi="Chalkboard"/>
                <w:bCs/>
                <w:sz w:val="20"/>
                <w:szCs w:val="20"/>
              </w:rPr>
              <w:t>______</w:t>
            </w:r>
            <w:r w:rsidR="00AE4C2D">
              <w:rPr>
                <w:rFonts w:ascii="Chalkboard" w:hAnsi="Chalkboard"/>
                <w:bCs/>
                <w:sz w:val="20"/>
                <w:szCs w:val="20"/>
              </w:rPr>
              <w:t>____</w:t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</w:rPr>
              <w:t xml:space="preserve"> </w:t>
            </w:r>
          </w:p>
          <w:p w14:paraId="38E5811A" w14:textId="77777777" w:rsidR="00D1758E" w:rsidRPr="00B858D8" w:rsidRDefault="005D01BB" w:rsidP="007C7851">
            <w:pPr>
              <w:numPr>
                <w:ilvl w:val="1"/>
                <w:numId w:val="7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>
              <w:rPr>
                <w:rFonts w:ascii="Chalkboard" w:hAnsi="Chalkboard"/>
                <w:bCs/>
                <w:sz w:val="20"/>
                <w:szCs w:val="20"/>
              </w:rPr>
              <w:t xml:space="preserve">This </w:t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</w:rPr>
              <w:t>r</w:t>
            </w:r>
            <w:r>
              <w:rPr>
                <w:rFonts w:ascii="Chalkboard" w:hAnsi="Chalkboard"/>
                <w:bCs/>
                <w:sz w:val="20"/>
                <w:szCs w:val="20"/>
              </w:rPr>
              <w:t>estores</w:t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</w:rPr>
              <w:t xml:space="preserve"> the negative potential inside the axon.</w:t>
            </w:r>
          </w:p>
          <w:p w14:paraId="57969C6F" w14:textId="77777777" w:rsidR="00B960F5" w:rsidRPr="001552D3" w:rsidRDefault="007C7851" w:rsidP="001552D3">
            <w:pPr>
              <w:numPr>
                <w:ilvl w:val="0"/>
                <w:numId w:val="7"/>
              </w:numPr>
              <w:spacing w:before="60" w:after="240"/>
              <w:rPr>
                <w:rFonts w:ascii="Chalkboard" w:hAnsi="Chalkboard"/>
                <w:b/>
                <w:bCs/>
                <w:sz w:val="20"/>
                <w:szCs w:val="20"/>
              </w:rPr>
            </w:pPr>
            <w:r w:rsidRPr="007C7851">
              <w:rPr>
                <w:rFonts w:ascii="Chalkboard" w:hAnsi="Chalkboard"/>
                <w:b/>
                <w:bCs/>
                <w:sz w:val="20"/>
                <w:szCs w:val="20"/>
                <w:u w:val="single"/>
              </w:rPr>
              <w:t>STEP 4</w:t>
            </w:r>
            <w:r>
              <w:rPr>
                <w:rFonts w:ascii="Chalkboard" w:hAnsi="Chalkboard"/>
                <w:bCs/>
                <w:sz w:val="20"/>
                <w:szCs w:val="20"/>
              </w:rPr>
              <w:t xml:space="preserve">: </w:t>
            </w:r>
            <w:r w:rsidR="0031210F">
              <w:rPr>
                <w:rFonts w:ascii="Chalkboard" w:hAnsi="Chalkboard"/>
                <w:bCs/>
                <w:sz w:val="20"/>
                <w:szCs w:val="20"/>
              </w:rPr>
              <w:t xml:space="preserve">The </w:t>
            </w:r>
            <w:r w:rsidR="00B960F5">
              <w:rPr>
                <w:rFonts w:ascii="Chalkboard" w:hAnsi="Chalkboard"/>
                <w:bCs/>
                <w:sz w:val="20"/>
                <w:szCs w:val="20"/>
              </w:rPr>
              <w:t>AP</w:t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</w:rPr>
              <w:t xml:space="preserve"> </w:t>
            </w:r>
            <w:r w:rsidR="00B960F5">
              <w:rPr>
                <w:rFonts w:ascii="Chalkboard" w:hAnsi="Chalkboard"/>
                <w:bCs/>
                <w:sz w:val="20"/>
                <w:szCs w:val="20"/>
              </w:rPr>
              <w:t xml:space="preserve">jumps from node to </w:t>
            </w:r>
            <w:r w:rsidR="009C7117">
              <w:rPr>
                <w:rFonts w:ascii="Chalkboard" w:hAnsi="Chalkboard"/>
                <w:bCs/>
                <w:sz w:val="20"/>
                <w:szCs w:val="20"/>
              </w:rPr>
              <w:t>_________</w:t>
            </w:r>
            <w:r w:rsidR="00B960F5">
              <w:rPr>
                <w:rFonts w:ascii="Chalkboard" w:hAnsi="Chalkboard"/>
                <w:bCs/>
                <w:sz w:val="20"/>
                <w:szCs w:val="20"/>
              </w:rPr>
              <w:t xml:space="preserve"> along the</w:t>
            </w:r>
            <w:r w:rsidR="001552D3">
              <w:rPr>
                <w:rFonts w:ascii="Chalkboard" w:hAnsi="Chalkboard"/>
                <w:b/>
                <w:bCs/>
                <w:sz w:val="20"/>
                <w:szCs w:val="20"/>
              </w:rPr>
              <w:t xml:space="preserve"> </w:t>
            </w:r>
            <w:r w:rsidR="00B960F5" w:rsidRPr="001552D3">
              <w:rPr>
                <w:rFonts w:ascii="Chalkboard" w:hAnsi="Chalkboard"/>
                <w:bCs/>
                <w:sz w:val="20"/>
                <w:szCs w:val="20"/>
              </w:rPr>
              <w:t>axon</w:t>
            </w:r>
          </w:p>
          <w:p w14:paraId="47FC2DEF" w14:textId="77777777" w:rsidR="0081750D" w:rsidRPr="005A540D" w:rsidRDefault="00B960F5" w:rsidP="006C1D6C">
            <w:pPr>
              <w:numPr>
                <w:ilvl w:val="0"/>
                <w:numId w:val="7"/>
              </w:numPr>
              <w:spacing w:before="60"/>
              <w:rPr>
                <w:rFonts w:ascii="Chalkboard" w:hAnsi="Chalkboard"/>
                <w:b/>
                <w:bCs/>
                <w:sz w:val="20"/>
                <w:szCs w:val="20"/>
              </w:rPr>
            </w:pPr>
            <w:r w:rsidRPr="009C7117">
              <w:rPr>
                <w:rFonts w:ascii="Chalkboard" w:hAnsi="Chalkboard"/>
                <w:b/>
                <w:noProof/>
                <w:sz w:val="20"/>
                <w:u w:val="single"/>
              </w:rPr>
              <w:t>STEP 5</w:t>
            </w:r>
            <w:r w:rsidRPr="009C7117">
              <w:rPr>
                <w:rFonts w:ascii="Chalkboard" w:hAnsi="Chalkboard"/>
                <w:bCs/>
                <w:sz w:val="20"/>
                <w:szCs w:val="20"/>
              </w:rPr>
              <w:t>:</w:t>
            </w:r>
            <w:r w:rsidR="009C7117">
              <w:rPr>
                <w:rFonts w:ascii="Chalkboard" w:hAnsi="Chalkboard"/>
                <w:bCs/>
                <w:sz w:val="20"/>
                <w:szCs w:val="20"/>
              </w:rPr>
              <w:t xml:space="preserve"> The AP continues along the axon in one direction to the ________________</w:t>
            </w:r>
          </w:p>
          <w:p w14:paraId="307AFAF9" w14:textId="77777777" w:rsidR="00D1758E" w:rsidRPr="006C1D6C" w:rsidRDefault="00D1758E" w:rsidP="006C1D6C">
            <w:pPr>
              <w:rPr>
                <w:rFonts w:ascii="Chalkboard" w:hAnsi="Chalkboard"/>
                <w:b/>
                <w:sz w:val="20"/>
                <w:szCs w:val="20"/>
              </w:rPr>
            </w:pPr>
            <w:r w:rsidRPr="006C1D6C">
              <w:rPr>
                <w:rFonts w:ascii="Chalkboard" w:hAnsi="Chalkboard"/>
                <w:b/>
                <w:bCs/>
                <w:sz w:val="20"/>
                <w:szCs w:val="20"/>
              </w:rPr>
              <w:t xml:space="preserve">C. Synapse </w:t>
            </w:r>
          </w:p>
          <w:p w14:paraId="78FAF16E" w14:textId="77777777" w:rsidR="00D1758E" w:rsidRPr="00B858D8" w:rsidRDefault="00F02E84" w:rsidP="0066024D">
            <w:pPr>
              <w:numPr>
                <w:ilvl w:val="0"/>
                <w:numId w:val="8"/>
              </w:numPr>
              <w:rPr>
                <w:rFonts w:ascii="Chalkboard" w:hAnsi="Chalkboard"/>
                <w:sz w:val="20"/>
                <w:szCs w:val="20"/>
              </w:rPr>
            </w:pPr>
            <w:r w:rsidRPr="00051EC4">
              <w:rPr>
                <w:rFonts w:ascii="Chalkboard" w:hAnsi="Chalkboard"/>
                <w:b/>
                <w:bCs/>
                <w:sz w:val="20"/>
                <w:szCs w:val="20"/>
              </w:rPr>
              <w:t>Synapse:</w:t>
            </w:r>
            <w:r>
              <w:rPr>
                <w:rFonts w:ascii="Chalkboard" w:hAnsi="Chalkboard"/>
                <w:bCs/>
                <w:sz w:val="20"/>
                <w:szCs w:val="20"/>
              </w:rPr>
              <w:t xml:space="preserve"> the space where the axon terminal of one neuron can transfer and impulse to ________________________</w:t>
            </w:r>
          </w:p>
          <w:p w14:paraId="4E0CF408" w14:textId="77777777" w:rsidR="00D1758E" w:rsidRPr="0066024D" w:rsidRDefault="00E70BC9" w:rsidP="00F02E84">
            <w:pPr>
              <w:numPr>
                <w:ilvl w:val="1"/>
                <w:numId w:val="8"/>
              </w:numPr>
              <w:tabs>
                <w:tab w:val="left" w:pos="8442"/>
              </w:tabs>
              <w:rPr>
                <w:rFonts w:ascii="Chalkboard" w:hAnsi="Chalkboard"/>
                <w:sz w:val="20"/>
                <w:szCs w:val="20"/>
              </w:rPr>
            </w:pPr>
            <w:r>
              <w:rPr>
                <w:rFonts w:ascii="Chalkboard" w:hAnsi="Chalkboard"/>
                <w:bCs/>
                <w:sz w:val="20"/>
                <w:szCs w:val="20"/>
              </w:rPr>
              <w:t>The</w:t>
            </w:r>
            <w:r w:rsidR="0020196A">
              <w:rPr>
                <w:rFonts w:ascii="Chalkboard" w:hAnsi="Chalkboard"/>
                <w:bCs/>
                <w:sz w:val="20"/>
                <w:szCs w:val="20"/>
              </w:rPr>
              <w:t xml:space="preserve"> small space </w:t>
            </w:r>
            <w:r>
              <w:rPr>
                <w:rFonts w:ascii="Chalkboard" w:hAnsi="Chalkboard"/>
                <w:bCs/>
                <w:sz w:val="20"/>
                <w:szCs w:val="20"/>
              </w:rPr>
              <w:t xml:space="preserve">between cells is called the </w:t>
            </w:r>
            <w:r w:rsidR="00744342">
              <w:rPr>
                <w:rFonts w:ascii="Chalkboard" w:hAnsi="Chalkboard"/>
                <w:bCs/>
                <w:sz w:val="20"/>
                <w:szCs w:val="20"/>
              </w:rPr>
              <w:t>synaptic cleft</w:t>
            </w:r>
            <w:r>
              <w:rPr>
                <w:rFonts w:ascii="Chalkboard" w:hAnsi="Chalkboard"/>
                <w:bCs/>
                <w:sz w:val="20"/>
                <w:szCs w:val="20"/>
              </w:rPr>
              <w:t>.</w:t>
            </w:r>
          </w:p>
          <w:p w14:paraId="61FAC679" w14:textId="65AFBB01" w:rsidR="00D1758E" w:rsidRPr="00B858D8" w:rsidRDefault="00F00F50" w:rsidP="00744342">
            <w:pPr>
              <w:numPr>
                <w:ilvl w:val="1"/>
                <w:numId w:val="8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>
              <w:rPr>
                <w:rFonts w:ascii="Chalkboard" w:hAnsi="Chalkboard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5014D66" wp14:editId="72DEBAC3">
                      <wp:simplePos x="0" y="0"/>
                      <wp:positionH relativeFrom="column">
                        <wp:posOffset>3246120</wp:posOffset>
                      </wp:positionH>
                      <wp:positionV relativeFrom="paragraph">
                        <wp:posOffset>-568325</wp:posOffset>
                      </wp:positionV>
                      <wp:extent cx="2295525" cy="2171700"/>
                      <wp:effectExtent l="0" t="4445" r="0" b="0"/>
                      <wp:wrapTight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ight>
                      <wp:docPr id="4" name="Text Box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5525" cy="2171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E17112" w14:textId="77777777" w:rsidR="00C27E8D" w:rsidRDefault="00C27E8D">
                                  <w:r w:rsidRPr="001A6E8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6FAB69" wp14:editId="2D0FB7C2">
                                        <wp:extent cx="2070100" cy="1963420"/>
                                        <wp:effectExtent l="25400" t="0" r="0" b="0"/>
                                        <wp:docPr id="9" name="P 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F02_0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75202" cy="19682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014D66" id="Text Box 211" o:spid="_x0000_s1030" type="#_x0000_t202" style="position:absolute;left:0;text-align:left;margin-left:255.6pt;margin-top:-44.75pt;width:180.75pt;height:17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" filled="f" stroked="f">
                      <v:textbox inset=",7.2pt,,7.2pt">
                        <w:txbxContent>
                          <w:p w14:paraId="20E17112" w14:textId="77777777" w:rsidR="00C27E8D" w:rsidRDefault="00C27E8D">
                            <w:r w:rsidRPr="001A6E82">
                              <w:rPr>
                                <w:noProof/>
                              </w:rPr>
                              <w:drawing>
                                <wp:inline distT="0" distB="0" distL="0" distR="0" wp14:anchorId="4E6FAB69" wp14:editId="2D0FB7C2">
                                  <wp:extent cx="2070100" cy="1963420"/>
                                  <wp:effectExtent l="25400" t="0" r="0" b="0"/>
                                  <wp:docPr id="9" name="P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F02_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5202" cy="19682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744342">
              <w:rPr>
                <w:rFonts w:ascii="Chalkboard" w:hAnsi="Chalkboard"/>
                <w:bCs/>
                <w:sz w:val="20"/>
                <w:szCs w:val="20"/>
              </w:rPr>
              <w:t>Axon t</w:t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</w:rPr>
              <w:t xml:space="preserve">erminals contain vesicles filled with </w:t>
            </w:r>
            <w:r w:rsidR="001A6E82">
              <w:rPr>
                <w:rFonts w:ascii="Chalkboard" w:hAnsi="Chalkboard"/>
                <w:bCs/>
                <w:sz w:val="20"/>
                <w:szCs w:val="20"/>
              </w:rPr>
              <w:t>___________</w:t>
            </w:r>
            <w:r w:rsidR="0088394C">
              <w:rPr>
                <w:rFonts w:ascii="Chalkboard" w:hAnsi="Chalkboard"/>
                <w:bCs/>
                <w:sz w:val="20"/>
                <w:szCs w:val="20"/>
              </w:rPr>
              <w:t>____________</w:t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</w:rPr>
              <w:t xml:space="preserve">. </w:t>
            </w:r>
          </w:p>
          <w:p w14:paraId="6C9CFB8D" w14:textId="77777777" w:rsidR="00B27170" w:rsidRPr="00B27170" w:rsidRDefault="00B27170" w:rsidP="00AF18C5">
            <w:pPr>
              <w:numPr>
                <w:ilvl w:val="0"/>
                <w:numId w:val="8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 w:rsidRPr="00051EC4">
              <w:rPr>
                <w:rFonts w:ascii="Chalkboard" w:hAnsi="Chalkboard"/>
                <w:b/>
                <w:bCs/>
                <w:sz w:val="20"/>
                <w:szCs w:val="20"/>
              </w:rPr>
              <w:t>Neurotransmitters</w:t>
            </w:r>
            <w:r w:rsidR="00744342" w:rsidRPr="00051EC4">
              <w:rPr>
                <w:rFonts w:ascii="Chalkboard" w:hAnsi="Chalkboard"/>
                <w:b/>
                <w:bCs/>
                <w:sz w:val="20"/>
                <w:szCs w:val="20"/>
              </w:rPr>
              <w:t xml:space="preserve"> (NTs)</w:t>
            </w:r>
            <w:r>
              <w:rPr>
                <w:rFonts w:ascii="Chalkboard" w:hAnsi="Chalkboard"/>
                <w:bCs/>
                <w:sz w:val="20"/>
                <w:szCs w:val="20"/>
              </w:rPr>
              <w:t xml:space="preserve"> are </w:t>
            </w:r>
            <w:r w:rsidR="00744342">
              <w:rPr>
                <w:rFonts w:ascii="Chalkboard" w:hAnsi="Chalkboard"/>
                <w:bCs/>
                <w:sz w:val="20"/>
                <w:szCs w:val="20"/>
              </w:rPr>
              <w:t>__________________</w:t>
            </w:r>
            <w:r w:rsidR="00D1758E" w:rsidRPr="00B858D8">
              <w:rPr>
                <w:rFonts w:ascii="Chalkboard" w:hAnsi="Chalkboard"/>
                <w:bCs/>
                <w:sz w:val="20"/>
                <w:szCs w:val="20"/>
              </w:rPr>
              <w:t xml:space="preserve"> that transmit an impulse across a synapse to another cell</w:t>
            </w:r>
          </w:p>
          <w:p w14:paraId="5D6B4A21" w14:textId="77777777" w:rsidR="00D1758E" w:rsidRPr="00B858D8" w:rsidRDefault="00744342" w:rsidP="00744342">
            <w:pPr>
              <w:numPr>
                <w:ilvl w:val="1"/>
                <w:numId w:val="8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>
              <w:rPr>
                <w:rFonts w:ascii="Chalkboard" w:hAnsi="Chalkboard"/>
                <w:bCs/>
                <w:sz w:val="20"/>
                <w:szCs w:val="20"/>
              </w:rPr>
              <w:t>NTs fit like a _________________ with receptors</w:t>
            </w:r>
          </w:p>
          <w:p w14:paraId="7807C234" w14:textId="77777777" w:rsidR="00457D30" w:rsidRPr="00051EC4" w:rsidRDefault="00457D30" w:rsidP="00AF18C5">
            <w:pPr>
              <w:numPr>
                <w:ilvl w:val="0"/>
                <w:numId w:val="8"/>
              </w:numPr>
              <w:spacing w:before="60"/>
              <w:rPr>
                <w:rFonts w:ascii="Chalkboard" w:hAnsi="Chalkboard"/>
                <w:b/>
                <w:sz w:val="20"/>
                <w:szCs w:val="20"/>
              </w:rPr>
            </w:pPr>
            <w:r w:rsidRPr="00051EC4">
              <w:rPr>
                <w:rFonts w:ascii="Chalkboard" w:hAnsi="Chalkboard"/>
                <w:b/>
                <w:sz w:val="20"/>
                <w:szCs w:val="20"/>
              </w:rPr>
              <w:t>Steps of Transmission</w:t>
            </w:r>
          </w:p>
          <w:p w14:paraId="5CB24C82" w14:textId="77777777" w:rsidR="00457D30" w:rsidRPr="001A6E82" w:rsidRDefault="001A6E82" w:rsidP="00B31FBF">
            <w:pPr>
              <w:pStyle w:val="ListParagraph"/>
              <w:numPr>
                <w:ilvl w:val="1"/>
                <w:numId w:val="8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 w:rsidRPr="00D028B6">
              <w:rPr>
                <w:rFonts w:ascii="Chalkboard" w:hAnsi="Chalkboard"/>
                <w:b/>
                <w:sz w:val="20"/>
                <w:szCs w:val="20"/>
                <w:u w:val="single"/>
              </w:rPr>
              <w:t>STEP 6:</w:t>
            </w:r>
            <w:r>
              <w:rPr>
                <w:rFonts w:ascii="Chalkboard" w:hAnsi="Chalkboard"/>
                <w:sz w:val="20"/>
                <w:szCs w:val="20"/>
              </w:rPr>
              <w:t xml:space="preserve"> </w:t>
            </w:r>
            <w:r w:rsidR="00457D30" w:rsidRPr="001A6E82">
              <w:rPr>
                <w:rFonts w:ascii="Chalkboard" w:hAnsi="Chalkboard"/>
                <w:sz w:val="20"/>
                <w:szCs w:val="20"/>
              </w:rPr>
              <w:t>_____________________ reaches the axon terminal</w:t>
            </w:r>
          </w:p>
          <w:p w14:paraId="3F2E0EBD" w14:textId="77777777" w:rsidR="00D1758E" w:rsidRPr="00B858D8" w:rsidRDefault="00D028B6" w:rsidP="00B31FBF">
            <w:pPr>
              <w:numPr>
                <w:ilvl w:val="1"/>
                <w:numId w:val="8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 w:rsidRPr="00D028B6">
              <w:rPr>
                <w:rFonts w:ascii="Chalkboard" w:hAnsi="Chalkboard"/>
                <w:b/>
                <w:bCs/>
                <w:sz w:val="20"/>
                <w:szCs w:val="20"/>
                <w:u w:val="single"/>
              </w:rPr>
              <w:t>STEP 7</w:t>
            </w:r>
            <w:r>
              <w:rPr>
                <w:rFonts w:ascii="Chalkboard" w:hAnsi="Chalkboard"/>
                <w:bCs/>
                <w:sz w:val="20"/>
                <w:szCs w:val="20"/>
              </w:rPr>
              <w:t xml:space="preserve">: </w:t>
            </w:r>
            <w:r w:rsidR="0088394C">
              <w:rPr>
                <w:rFonts w:ascii="Chalkboard" w:hAnsi="Chalkboard"/>
                <w:bCs/>
                <w:sz w:val="20"/>
                <w:szCs w:val="20"/>
              </w:rPr>
              <w:t>__________________</w:t>
            </w:r>
            <w:r w:rsidR="00B31FBF">
              <w:rPr>
                <w:rFonts w:ascii="Chalkboard" w:hAnsi="Chalkboard"/>
                <w:bCs/>
                <w:sz w:val="20"/>
                <w:szCs w:val="20"/>
              </w:rPr>
              <w:t>_</w:t>
            </w:r>
            <w:r w:rsidR="00727BA2">
              <w:rPr>
                <w:rFonts w:ascii="Chalkboard" w:hAnsi="Chalkboard"/>
                <w:bCs/>
                <w:sz w:val="20"/>
                <w:szCs w:val="20"/>
              </w:rPr>
              <w:t xml:space="preserve">___ </w:t>
            </w:r>
            <w:r>
              <w:rPr>
                <w:rFonts w:ascii="Chalkboard" w:hAnsi="Chalkboard"/>
                <w:bCs/>
                <w:sz w:val="20"/>
                <w:szCs w:val="20"/>
              </w:rPr>
              <w:t>is</w:t>
            </w:r>
            <w:r w:rsidR="00727BA2">
              <w:rPr>
                <w:rFonts w:ascii="Chalkboard" w:hAnsi="Chalkboard"/>
                <w:bCs/>
                <w:sz w:val="20"/>
                <w:szCs w:val="20"/>
              </w:rPr>
              <w:t xml:space="preserve"> released</w:t>
            </w:r>
            <w:r>
              <w:rPr>
                <w:rFonts w:ascii="Chalkboard" w:hAnsi="Chalkboard"/>
                <w:bCs/>
                <w:sz w:val="20"/>
                <w:szCs w:val="20"/>
              </w:rPr>
              <w:t xml:space="preserve"> from vesicles</w:t>
            </w:r>
            <w:r w:rsidR="00727BA2">
              <w:rPr>
                <w:rFonts w:ascii="Chalkboard" w:hAnsi="Chalkboard"/>
                <w:bCs/>
                <w:sz w:val="20"/>
                <w:szCs w:val="20"/>
              </w:rPr>
              <w:t xml:space="preserve"> into </w:t>
            </w:r>
            <w:r>
              <w:rPr>
                <w:rFonts w:ascii="Chalkboard" w:hAnsi="Chalkboard"/>
                <w:bCs/>
                <w:sz w:val="20"/>
                <w:szCs w:val="20"/>
              </w:rPr>
              <w:t xml:space="preserve">the </w:t>
            </w:r>
            <w:r w:rsidR="00727BA2">
              <w:rPr>
                <w:rFonts w:ascii="Chalkboard" w:hAnsi="Chalkboard"/>
                <w:bCs/>
                <w:sz w:val="20"/>
                <w:szCs w:val="20"/>
              </w:rPr>
              <w:t>synaptic cleft</w:t>
            </w:r>
          </w:p>
          <w:p w14:paraId="64F837A2" w14:textId="77777777" w:rsidR="00727BA2" w:rsidRPr="00727BA2" w:rsidRDefault="00D028B6" w:rsidP="00B31FBF">
            <w:pPr>
              <w:numPr>
                <w:ilvl w:val="1"/>
                <w:numId w:val="8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 w:rsidRPr="00D028B6">
              <w:rPr>
                <w:rFonts w:ascii="Chalkboard" w:hAnsi="Chalkboard"/>
                <w:b/>
                <w:bCs/>
                <w:sz w:val="20"/>
                <w:szCs w:val="20"/>
                <w:u w:val="single"/>
              </w:rPr>
              <w:t>STEP 8</w:t>
            </w:r>
            <w:r>
              <w:rPr>
                <w:rFonts w:ascii="Chalkboard" w:hAnsi="Chalkboard"/>
                <w:bCs/>
                <w:sz w:val="20"/>
                <w:szCs w:val="20"/>
              </w:rPr>
              <w:t xml:space="preserve">: </w:t>
            </w:r>
            <w:r w:rsidR="00727BA2">
              <w:rPr>
                <w:rFonts w:ascii="Chalkboard" w:hAnsi="Chalkboard"/>
                <w:bCs/>
                <w:sz w:val="20"/>
                <w:szCs w:val="20"/>
              </w:rPr>
              <w:t>Neurotransmitter binds</w:t>
            </w:r>
            <w:r w:rsidR="00400821">
              <w:rPr>
                <w:rFonts w:ascii="Chalkboard" w:hAnsi="Chalkboard"/>
                <w:bCs/>
                <w:sz w:val="20"/>
                <w:szCs w:val="20"/>
              </w:rPr>
              <w:t xml:space="preserve"> to _______________ on next neuron</w:t>
            </w:r>
            <w:r w:rsidR="00727BA2">
              <w:rPr>
                <w:rFonts w:ascii="Chalkboard" w:hAnsi="Chalkboard"/>
                <w:bCs/>
                <w:sz w:val="20"/>
                <w:szCs w:val="20"/>
              </w:rPr>
              <w:t>.</w:t>
            </w:r>
          </w:p>
          <w:p w14:paraId="217B2CED" w14:textId="77777777" w:rsidR="001A6DFE" w:rsidRPr="001A6DFE" w:rsidRDefault="00D028B6" w:rsidP="00B31FBF">
            <w:pPr>
              <w:numPr>
                <w:ilvl w:val="1"/>
                <w:numId w:val="8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 w:rsidRPr="00D028B6">
              <w:rPr>
                <w:rFonts w:ascii="Chalkboard" w:hAnsi="Chalkboard"/>
                <w:b/>
                <w:bCs/>
                <w:sz w:val="20"/>
                <w:szCs w:val="20"/>
                <w:u w:val="single"/>
              </w:rPr>
              <w:t>STEP 9:</w:t>
            </w:r>
            <w:r>
              <w:rPr>
                <w:rFonts w:ascii="Chalkboard" w:hAnsi="Chalkboard"/>
                <w:bCs/>
                <w:sz w:val="20"/>
                <w:szCs w:val="20"/>
              </w:rPr>
              <w:t xml:space="preserve"> Channels open, which</w:t>
            </w:r>
            <w:r w:rsidR="00727BA2">
              <w:rPr>
                <w:rFonts w:ascii="Chalkboard" w:hAnsi="Chalkboard"/>
                <w:bCs/>
                <w:sz w:val="20"/>
                <w:szCs w:val="20"/>
              </w:rPr>
              <w:t xml:space="preserve"> create</w:t>
            </w:r>
            <w:r w:rsidR="001A6DFE">
              <w:rPr>
                <w:rFonts w:ascii="Chalkboard" w:hAnsi="Chalkboard"/>
                <w:bCs/>
                <w:sz w:val="20"/>
                <w:szCs w:val="20"/>
              </w:rPr>
              <w:t>s</w:t>
            </w:r>
            <w:r>
              <w:rPr>
                <w:rFonts w:ascii="Chalkboard" w:hAnsi="Chalkboard"/>
                <w:bCs/>
                <w:sz w:val="20"/>
                <w:szCs w:val="20"/>
              </w:rPr>
              <w:t xml:space="preserve"> a new a</w:t>
            </w:r>
            <w:r w:rsidR="00400821">
              <w:rPr>
                <w:rFonts w:ascii="Chalkboard" w:hAnsi="Chalkboard"/>
                <w:bCs/>
                <w:sz w:val="20"/>
                <w:szCs w:val="20"/>
              </w:rPr>
              <w:t>ction potential in the next neuron</w:t>
            </w:r>
          </w:p>
          <w:p w14:paraId="0D77493B" w14:textId="77777777" w:rsidR="00B31FBF" w:rsidRPr="00051EC4" w:rsidRDefault="00B31FBF" w:rsidP="001A6E82">
            <w:pPr>
              <w:numPr>
                <w:ilvl w:val="0"/>
                <w:numId w:val="8"/>
              </w:numPr>
              <w:spacing w:before="60"/>
              <w:rPr>
                <w:rFonts w:ascii="Chalkboard" w:hAnsi="Chalkboard"/>
                <w:b/>
                <w:sz w:val="20"/>
                <w:szCs w:val="20"/>
              </w:rPr>
            </w:pPr>
            <w:r w:rsidRPr="00051EC4">
              <w:rPr>
                <w:rFonts w:ascii="Chalkboard" w:hAnsi="Chalkboard"/>
                <w:b/>
                <w:sz w:val="20"/>
                <w:szCs w:val="20"/>
              </w:rPr>
              <w:t>Re-uptake of Neurotransmitters</w:t>
            </w:r>
          </w:p>
          <w:p w14:paraId="34411AB3" w14:textId="402C30B1" w:rsidR="00051EC4" w:rsidRDefault="00F00F50" w:rsidP="00B31FBF">
            <w:pPr>
              <w:numPr>
                <w:ilvl w:val="1"/>
                <w:numId w:val="8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>
              <w:rPr>
                <w:rFonts w:ascii="Chalkboard" w:hAnsi="Chalkboard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E031680" wp14:editId="12C8E5FF">
                      <wp:simplePos x="0" y="0"/>
                      <wp:positionH relativeFrom="column">
                        <wp:posOffset>3399790</wp:posOffset>
                      </wp:positionH>
                      <wp:positionV relativeFrom="paragraph">
                        <wp:posOffset>-1438275</wp:posOffset>
                      </wp:positionV>
                      <wp:extent cx="2041525" cy="2057400"/>
                      <wp:effectExtent l="2540" t="3175" r="3810" b="0"/>
                      <wp:wrapTight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ight>
                      <wp:docPr id="3" name="Text Box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1525" cy="2057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B297BC0" w14:textId="77777777" w:rsidR="00C27E8D" w:rsidRDefault="00C27E8D">
                                  <w:r w:rsidRPr="001A6DF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09546F" wp14:editId="33F900B0">
                                        <wp:extent cx="1866900" cy="1849120"/>
                                        <wp:effectExtent l="0" t="0" r="0" b="0"/>
                                        <wp:docPr id="10" name="P 4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1375" cy="18535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31680" id="Text Box 212" o:spid="_x0000_s1031" type="#_x0000_t202" style="position:absolute;left:0;text-align:left;margin-left:267.7pt;margin-top:-113.25pt;width:160.75pt;height:16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" filled="f" stroked="f">
                      <v:textbox inset=",7.2pt,,7.2pt">
                        <w:txbxContent>
                          <w:p w14:paraId="4B297BC0" w14:textId="77777777" w:rsidR="00C27E8D" w:rsidRDefault="00C27E8D">
                            <w:r w:rsidRPr="001A6DFE">
                              <w:rPr>
                                <w:noProof/>
                              </w:rPr>
                              <w:drawing>
                                <wp:inline distT="0" distB="0" distL="0" distR="0" wp14:anchorId="4F09546F" wp14:editId="33F900B0">
                                  <wp:extent cx="1866900" cy="1849120"/>
                                  <wp:effectExtent l="0" t="0" r="0" b="0"/>
                                  <wp:docPr id="10" name="P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1375" cy="18535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B31FBF">
              <w:rPr>
                <w:rFonts w:ascii="Chalkboard" w:hAnsi="Chalkboard"/>
                <w:sz w:val="20"/>
                <w:szCs w:val="20"/>
              </w:rPr>
              <w:t xml:space="preserve">Re-uptake: after the NT has done its job, it is __________________ into the axon terminal </w:t>
            </w:r>
            <w:r w:rsidR="00051EC4">
              <w:rPr>
                <w:rFonts w:ascii="Chalkboard" w:hAnsi="Chalkboard"/>
                <w:sz w:val="20"/>
                <w:szCs w:val="20"/>
              </w:rPr>
              <w:t>so it can be used again or broken down.</w:t>
            </w:r>
          </w:p>
          <w:p w14:paraId="40AA1CB2" w14:textId="77777777" w:rsidR="00051EC4" w:rsidRPr="00D11DAA" w:rsidRDefault="00D11DAA" w:rsidP="00D11DAA">
            <w:pPr>
              <w:spacing w:before="120"/>
              <w:rPr>
                <w:rFonts w:ascii="Chalkboard" w:hAnsi="Chalkboard"/>
                <w:b/>
                <w:sz w:val="22"/>
                <w:szCs w:val="20"/>
              </w:rPr>
            </w:pPr>
            <w:r>
              <w:rPr>
                <w:rFonts w:ascii="Chalkboard" w:hAnsi="Chalkboard"/>
                <w:b/>
                <w:sz w:val="22"/>
                <w:szCs w:val="20"/>
              </w:rPr>
              <w:t xml:space="preserve">III. </w:t>
            </w:r>
            <w:r w:rsidR="00051EC4" w:rsidRPr="00D11DAA">
              <w:rPr>
                <w:rFonts w:ascii="Chalkboard" w:hAnsi="Chalkboard"/>
                <w:b/>
                <w:sz w:val="22"/>
                <w:szCs w:val="20"/>
              </w:rPr>
              <w:t>Types</w:t>
            </w:r>
            <w:r w:rsidR="00BA2A38">
              <w:rPr>
                <w:rFonts w:ascii="Chalkboard" w:hAnsi="Chalkboard"/>
                <w:b/>
                <w:sz w:val="22"/>
                <w:szCs w:val="20"/>
              </w:rPr>
              <w:t xml:space="preserve"> &amp; Effects</w:t>
            </w:r>
            <w:r w:rsidR="00051EC4" w:rsidRPr="00D11DAA">
              <w:rPr>
                <w:rFonts w:ascii="Chalkboard" w:hAnsi="Chalkboard"/>
                <w:b/>
                <w:sz w:val="22"/>
                <w:szCs w:val="20"/>
              </w:rPr>
              <w:t xml:space="preserve"> of Neurotransmitters</w:t>
            </w:r>
            <w:r w:rsidR="00C83FEE">
              <w:rPr>
                <w:rFonts w:ascii="Chalkboard" w:hAnsi="Chalkboard"/>
                <w:b/>
                <w:sz w:val="22"/>
                <w:szCs w:val="20"/>
              </w:rPr>
              <w:t xml:space="preserve"> (NTs)</w:t>
            </w:r>
          </w:p>
          <w:p w14:paraId="591BA012" w14:textId="77777777" w:rsidR="00051EC4" w:rsidRDefault="00051EC4" w:rsidP="00051EC4">
            <w:pPr>
              <w:numPr>
                <w:ilvl w:val="0"/>
                <w:numId w:val="8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>
              <w:rPr>
                <w:rFonts w:ascii="Chalkboard" w:hAnsi="Chalkboard"/>
                <w:sz w:val="20"/>
                <w:szCs w:val="20"/>
              </w:rPr>
              <w:t>There are dozens of different NTs, but a few do most of the work.</w:t>
            </w:r>
          </w:p>
          <w:p w14:paraId="13D8B05A" w14:textId="77777777" w:rsidR="00051EC4" w:rsidRDefault="00051EC4" w:rsidP="00051EC4">
            <w:pPr>
              <w:numPr>
                <w:ilvl w:val="0"/>
                <w:numId w:val="8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>
              <w:rPr>
                <w:rFonts w:ascii="Chalkboard" w:hAnsi="Chalkboard"/>
                <w:sz w:val="20"/>
                <w:szCs w:val="20"/>
              </w:rPr>
              <w:t>Each NT fits with its own specific receptor.</w:t>
            </w:r>
          </w:p>
          <w:p w14:paraId="7AF2300D" w14:textId="77777777" w:rsidR="00051EC4" w:rsidRDefault="00051EC4" w:rsidP="00D11DAA">
            <w:pPr>
              <w:numPr>
                <w:ilvl w:val="1"/>
                <w:numId w:val="8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>
              <w:rPr>
                <w:rFonts w:ascii="Chalkboard" w:hAnsi="Chalkboard"/>
                <w:sz w:val="20"/>
                <w:szCs w:val="20"/>
              </w:rPr>
              <w:t>It won’t cause a response without the right receptor.</w:t>
            </w:r>
          </w:p>
          <w:p w14:paraId="382A6E3D" w14:textId="77777777" w:rsidR="00D11DAA" w:rsidRDefault="00D11DAA" w:rsidP="00051EC4">
            <w:pPr>
              <w:numPr>
                <w:ilvl w:val="0"/>
                <w:numId w:val="8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>
              <w:rPr>
                <w:rFonts w:ascii="Chalkboard" w:hAnsi="Chalkboard"/>
                <w:sz w:val="20"/>
                <w:szCs w:val="20"/>
              </w:rPr>
              <w:t>NTs can be excitatory or inhibitory</w:t>
            </w:r>
          </w:p>
          <w:p w14:paraId="4ED3FC64" w14:textId="77777777" w:rsidR="00D11DAA" w:rsidRDefault="00D11DAA" w:rsidP="00D11DAA">
            <w:pPr>
              <w:numPr>
                <w:ilvl w:val="1"/>
                <w:numId w:val="8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>
              <w:rPr>
                <w:rFonts w:ascii="Chalkboard" w:hAnsi="Chalkboard"/>
                <w:sz w:val="20"/>
                <w:szCs w:val="20"/>
              </w:rPr>
              <w:t>Excitatory NTs __________________ in the next neuron</w:t>
            </w:r>
          </w:p>
          <w:p w14:paraId="35866730" w14:textId="77777777" w:rsidR="00D11DAA" w:rsidRDefault="00D11DAA" w:rsidP="00D11DAA">
            <w:pPr>
              <w:numPr>
                <w:ilvl w:val="1"/>
                <w:numId w:val="8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>
              <w:rPr>
                <w:rFonts w:ascii="Chalkboard" w:hAnsi="Chalkboard"/>
                <w:sz w:val="20"/>
                <w:szCs w:val="20"/>
              </w:rPr>
              <w:t>Inhibitory NTs __________ and impulse from being sent in the next neuron</w:t>
            </w:r>
          </w:p>
          <w:p w14:paraId="003174A2" w14:textId="77777777" w:rsidR="001701EC" w:rsidRPr="001701EC" w:rsidRDefault="001701EC" w:rsidP="00051EC4">
            <w:pPr>
              <w:numPr>
                <w:ilvl w:val="0"/>
                <w:numId w:val="8"/>
              </w:numPr>
              <w:spacing w:before="60"/>
              <w:rPr>
                <w:rFonts w:ascii="Chalkboard" w:hAnsi="Chalkboard"/>
                <w:b/>
                <w:sz w:val="20"/>
                <w:szCs w:val="20"/>
              </w:rPr>
            </w:pPr>
            <w:r w:rsidRPr="001701EC">
              <w:rPr>
                <w:rFonts w:ascii="Chalkboard" w:hAnsi="Chalkboard"/>
                <w:b/>
                <w:sz w:val="20"/>
                <w:szCs w:val="20"/>
              </w:rPr>
              <w:t>Major Neurotransmitters</w:t>
            </w:r>
          </w:p>
          <w:p w14:paraId="04541650" w14:textId="77777777" w:rsidR="001701EC" w:rsidRDefault="001701EC" w:rsidP="00051EC4">
            <w:pPr>
              <w:numPr>
                <w:ilvl w:val="0"/>
                <w:numId w:val="8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>
              <w:rPr>
                <w:rFonts w:ascii="Chalkboard" w:hAnsi="Chalkboard"/>
                <w:sz w:val="20"/>
                <w:szCs w:val="20"/>
              </w:rPr>
              <w:t>1) GABA – Inhibitory</w:t>
            </w:r>
          </w:p>
          <w:p w14:paraId="28E8BC07" w14:textId="77777777" w:rsidR="001701EC" w:rsidRDefault="001701EC" w:rsidP="00C83FEE">
            <w:pPr>
              <w:numPr>
                <w:ilvl w:val="1"/>
                <w:numId w:val="8"/>
              </w:numPr>
              <w:rPr>
                <w:rFonts w:ascii="Chalkboard" w:hAnsi="Chalkboard"/>
                <w:sz w:val="20"/>
                <w:szCs w:val="20"/>
              </w:rPr>
            </w:pPr>
            <w:r>
              <w:rPr>
                <w:rFonts w:ascii="Chalkboard" w:hAnsi="Chalkboard"/>
                <w:sz w:val="20"/>
                <w:szCs w:val="20"/>
              </w:rPr>
              <w:t>Effects: ________________, calming, anti-anxiety, and sleep</w:t>
            </w:r>
          </w:p>
          <w:p w14:paraId="03822CE7" w14:textId="77777777" w:rsidR="001701EC" w:rsidRDefault="001701EC" w:rsidP="00C83FEE">
            <w:pPr>
              <w:numPr>
                <w:ilvl w:val="1"/>
                <w:numId w:val="8"/>
              </w:numPr>
              <w:rPr>
                <w:rFonts w:ascii="Chalkboard" w:hAnsi="Chalkboard"/>
                <w:sz w:val="20"/>
                <w:szCs w:val="20"/>
              </w:rPr>
            </w:pPr>
            <w:r>
              <w:rPr>
                <w:rFonts w:ascii="Chalkboard" w:hAnsi="Chalkboard"/>
                <w:sz w:val="20"/>
                <w:szCs w:val="20"/>
              </w:rPr>
              <w:lastRenderedPageBreak/>
              <w:t>Depressant drugs like heroin, marijuana, and alcohol intensify effects of GABA</w:t>
            </w:r>
          </w:p>
          <w:p w14:paraId="34014ABC" w14:textId="77777777" w:rsidR="00BA2A38" w:rsidRDefault="00BA2A38" w:rsidP="001701EC">
            <w:pPr>
              <w:numPr>
                <w:ilvl w:val="0"/>
                <w:numId w:val="8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>
              <w:rPr>
                <w:rFonts w:ascii="Chalkboard" w:hAnsi="Chalkboard"/>
                <w:sz w:val="20"/>
                <w:szCs w:val="20"/>
              </w:rPr>
              <w:t>2) Glutamate – Excitatory</w:t>
            </w:r>
          </w:p>
          <w:p w14:paraId="309CE1F5" w14:textId="77777777" w:rsidR="00BA2A38" w:rsidRPr="00BA2A38" w:rsidRDefault="00BA2A38" w:rsidP="00C83FEE">
            <w:pPr>
              <w:numPr>
                <w:ilvl w:val="1"/>
                <w:numId w:val="8"/>
              </w:numPr>
              <w:rPr>
                <w:rFonts w:ascii="Chalkboard" w:hAnsi="Chalkboard"/>
                <w:sz w:val="20"/>
                <w:szCs w:val="20"/>
              </w:rPr>
            </w:pPr>
            <w:r w:rsidRPr="00BA2A38">
              <w:rPr>
                <w:rFonts w:ascii="Chalkboard" w:hAnsi="Chalkboard"/>
                <w:sz w:val="20"/>
                <w:szCs w:val="20"/>
              </w:rPr>
              <w:t xml:space="preserve">Effects: Stimulates </w:t>
            </w:r>
            <w:r>
              <w:rPr>
                <w:rFonts w:ascii="Chalkboard" w:hAnsi="Chalkboard"/>
                <w:sz w:val="20"/>
                <w:szCs w:val="20"/>
              </w:rPr>
              <w:t>__________________________________</w:t>
            </w:r>
            <w:r w:rsidRPr="00BA2A38">
              <w:rPr>
                <w:rFonts w:ascii="Chalkboard" w:hAnsi="Chalkboard"/>
                <w:sz w:val="20"/>
                <w:szCs w:val="20"/>
              </w:rPr>
              <w:t xml:space="preserve"> formation</w:t>
            </w:r>
          </w:p>
          <w:p w14:paraId="0D95330F" w14:textId="77777777" w:rsidR="00BA2A38" w:rsidRPr="00BA2A38" w:rsidRDefault="00BA2A38" w:rsidP="00C83FEE">
            <w:pPr>
              <w:numPr>
                <w:ilvl w:val="1"/>
                <w:numId w:val="8"/>
              </w:numPr>
              <w:rPr>
                <w:rFonts w:ascii="Chalkboard" w:hAnsi="Chalkboard"/>
                <w:sz w:val="20"/>
                <w:szCs w:val="20"/>
              </w:rPr>
            </w:pPr>
            <w:r w:rsidRPr="00BA2A38">
              <w:rPr>
                <w:rFonts w:ascii="Chalkboard" w:hAnsi="Chalkboard"/>
                <w:sz w:val="20"/>
                <w:szCs w:val="20"/>
              </w:rPr>
              <w:t>Some drugs can interfere with glutamate, causing short-term memories not to be formed</w:t>
            </w:r>
          </w:p>
          <w:p w14:paraId="2FD48760" w14:textId="77777777" w:rsidR="00BA2A38" w:rsidRDefault="00BA2A38" w:rsidP="001701EC">
            <w:pPr>
              <w:numPr>
                <w:ilvl w:val="0"/>
                <w:numId w:val="8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>
              <w:rPr>
                <w:rFonts w:ascii="Chalkboard" w:hAnsi="Chalkboard"/>
                <w:sz w:val="20"/>
                <w:szCs w:val="20"/>
              </w:rPr>
              <w:t>3) Dopamine – Excitatory</w:t>
            </w:r>
          </w:p>
          <w:p w14:paraId="075A438F" w14:textId="77777777" w:rsidR="00BA2A38" w:rsidRPr="00BA2A38" w:rsidRDefault="00BA2A38" w:rsidP="00C83FEE">
            <w:pPr>
              <w:numPr>
                <w:ilvl w:val="1"/>
                <w:numId w:val="8"/>
              </w:numPr>
              <w:rPr>
                <w:rFonts w:ascii="Chalkboard" w:hAnsi="Chalkboard"/>
                <w:sz w:val="20"/>
                <w:szCs w:val="20"/>
              </w:rPr>
            </w:pPr>
            <w:r w:rsidRPr="00BA2A38">
              <w:rPr>
                <w:rFonts w:ascii="Chalkboard" w:hAnsi="Chalkboard"/>
                <w:sz w:val="20"/>
                <w:szCs w:val="20"/>
              </w:rPr>
              <w:t xml:space="preserve">Effects: </w:t>
            </w:r>
            <w:r>
              <w:rPr>
                <w:rFonts w:ascii="Chalkboard" w:hAnsi="Chalkboard"/>
                <w:sz w:val="20"/>
                <w:szCs w:val="20"/>
              </w:rPr>
              <w:t>______________</w:t>
            </w:r>
            <w:r w:rsidRPr="00BA2A38">
              <w:rPr>
                <w:rFonts w:ascii="Chalkboard" w:hAnsi="Chalkboard"/>
                <w:sz w:val="20"/>
                <w:szCs w:val="20"/>
              </w:rPr>
              <w:t>, Euphoria, Reward-centers, addiction, positive reinforcement, movement and posture</w:t>
            </w:r>
          </w:p>
          <w:p w14:paraId="2CDE8055" w14:textId="77777777" w:rsidR="00BA2A38" w:rsidRPr="00400821" w:rsidRDefault="00BA2A38" w:rsidP="00400821">
            <w:pPr>
              <w:numPr>
                <w:ilvl w:val="1"/>
                <w:numId w:val="8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 w:rsidRPr="00400821">
              <w:rPr>
                <w:rFonts w:ascii="Chalkboard" w:hAnsi="Chalkboard"/>
                <w:sz w:val="20"/>
                <w:szCs w:val="20"/>
              </w:rPr>
              <w:t>Most addictive drugs (cocaine, PCP, heroin, opiates, marijuana, and amphetamines) work by floo</w:t>
            </w:r>
            <w:r w:rsidR="00C83FEE" w:rsidRPr="00400821">
              <w:rPr>
                <w:rFonts w:ascii="Chalkboard" w:hAnsi="Chalkboard"/>
                <w:sz w:val="20"/>
                <w:szCs w:val="20"/>
              </w:rPr>
              <w:t>ding the synapse with dopamine</w:t>
            </w:r>
            <w:r w:rsidR="00400821" w:rsidRPr="00400821">
              <w:rPr>
                <w:rFonts w:ascii="Chalkboard" w:hAnsi="Chalkboard"/>
                <w:sz w:val="20"/>
                <w:szCs w:val="20"/>
              </w:rPr>
              <w:t xml:space="preserve"> </w:t>
            </w:r>
          </w:p>
          <w:p w14:paraId="6EEE01A0" w14:textId="77777777" w:rsidR="00C83FEE" w:rsidRDefault="00C83FEE" w:rsidP="001701EC">
            <w:pPr>
              <w:numPr>
                <w:ilvl w:val="0"/>
                <w:numId w:val="8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 w:rsidRPr="00400821">
              <w:rPr>
                <w:rFonts w:ascii="Chalkboard" w:hAnsi="Chalkboard"/>
                <w:sz w:val="20"/>
                <w:szCs w:val="20"/>
              </w:rPr>
              <w:t>4) Serotonin – Excitatory</w:t>
            </w:r>
          </w:p>
          <w:p w14:paraId="3BC136EC" w14:textId="77777777" w:rsidR="00C83FEE" w:rsidRPr="00C83FEE" w:rsidRDefault="00C83FEE" w:rsidP="00C83FEE">
            <w:pPr>
              <w:numPr>
                <w:ilvl w:val="1"/>
                <w:numId w:val="8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 w:rsidRPr="00C83FEE">
              <w:rPr>
                <w:rFonts w:ascii="Chalkboard" w:hAnsi="Chalkboard"/>
                <w:sz w:val="20"/>
                <w:szCs w:val="20"/>
              </w:rPr>
              <w:t xml:space="preserve">Effects: Sleep, </w:t>
            </w:r>
            <w:r>
              <w:rPr>
                <w:rFonts w:ascii="Chalkboard" w:hAnsi="Chalkboard"/>
                <w:sz w:val="20"/>
                <w:szCs w:val="20"/>
              </w:rPr>
              <w:t>____________,</w:t>
            </w:r>
            <w:r w:rsidRPr="00C83FEE">
              <w:rPr>
                <w:rFonts w:ascii="Chalkboard" w:hAnsi="Chalkboard"/>
                <w:sz w:val="20"/>
                <w:szCs w:val="20"/>
              </w:rPr>
              <w:t xml:space="preserve"> appetite, pain, body temperature</w:t>
            </w:r>
          </w:p>
          <w:p w14:paraId="7E64CB3B" w14:textId="77777777" w:rsidR="00C83FEE" w:rsidRPr="00C83FEE" w:rsidRDefault="00C83FEE" w:rsidP="00C83FEE">
            <w:pPr>
              <w:numPr>
                <w:ilvl w:val="1"/>
                <w:numId w:val="8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>
              <w:rPr>
                <w:rFonts w:ascii="Chalkboard" w:hAnsi="Chalkboard"/>
                <w:sz w:val="20"/>
                <w:szCs w:val="20"/>
              </w:rPr>
              <w:t>L</w:t>
            </w:r>
            <w:r w:rsidRPr="00C83FEE">
              <w:rPr>
                <w:rFonts w:ascii="Chalkboard" w:hAnsi="Chalkboard"/>
                <w:sz w:val="20"/>
                <w:szCs w:val="20"/>
              </w:rPr>
              <w:t>ow serotonin linked to depression, suicide, impulsive behavior, and aggression</w:t>
            </w:r>
          </w:p>
          <w:p w14:paraId="7BD58BEB" w14:textId="77777777" w:rsidR="00C83FEE" w:rsidRPr="00C83FEE" w:rsidRDefault="00C83FEE" w:rsidP="00C83FEE">
            <w:pPr>
              <w:numPr>
                <w:ilvl w:val="1"/>
                <w:numId w:val="8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 w:rsidRPr="00C83FEE">
              <w:rPr>
                <w:rFonts w:ascii="Chalkboard" w:hAnsi="Chalkboard"/>
                <w:sz w:val="20"/>
                <w:szCs w:val="20"/>
              </w:rPr>
              <w:t>Alcohol, stimulants, marijuana and hallucinogens alter serotonin levels</w:t>
            </w:r>
          </w:p>
          <w:p w14:paraId="4A65AF61" w14:textId="77777777" w:rsidR="00845FC1" w:rsidRDefault="00845FC1" w:rsidP="001701EC">
            <w:pPr>
              <w:numPr>
                <w:ilvl w:val="0"/>
                <w:numId w:val="8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>
              <w:rPr>
                <w:rFonts w:ascii="Chalkboard" w:hAnsi="Chalkboard"/>
                <w:sz w:val="20"/>
                <w:szCs w:val="20"/>
              </w:rPr>
              <w:t>5) Endorphins – Excitatory &amp; Inhibitory</w:t>
            </w:r>
          </w:p>
          <w:p w14:paraId="3A060391" w14:textId="77777777" w:rsidR="00845FC1" w:rsidRPr="00845FC1" w:rsidRDefault="00845FC1" w:rsidP="00845FC1">
            <w:pPr>
              <w:numPr>
                <w:ilvl w:val="1"/>
                <w:numId w:val="8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 w:rsidRPr="00845FC1">
              <w:rPr>
                <w:rFonts w:ascii="Chalkboard" w:hAnsi="Chalkboard"/>
                <w:sz w:val="20"/>
                <w:szCs w:val="20"/>
              </w:rPr>
              <w:t>Effects: alertness, blocks pain, happy (runner’s high), sexual arousal</w:t>
            </w:r>
          </w:p>
          <w:p w14:paraId="13C397A9" w14:textId="77777777" w:rsidR="00845FC1" w:rsidRPr="00845FC1" w:rsidRDefault="00845FC1" w:rsidP="00845FC1">
            <w:pPr>
              <w:numPr>
                <w:ilvl w:val="1"/>
                <w:numId w:val="8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 w:rsidRPr="00845FC1">
              <w:rPr>
                <w:rFonts w:ascii="Chalkboard" w:hAnsi="Chalkboard"/>
                <w:sz w:val="20"/>
                <w:szCs w:val="20"/>
              </w:rPr>
              <w:t>Often released after physical activity</w:t>
            </w:r>
          </w:p>
          <w:p w14:paraId="519DFAE5" w14:textId="77777777" w:rsidR="00845FC1" w:rsidRPr="00845FC1" w:rsidRDefault="00845FC1" w:rsidP="00845FC1">
            <w:pPr>
              <w:numPr>
                <w:ilvl w:val="0"/>
                <w:numId w:val="8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 w:rsidRPr="00845FC1">
              <w:rPr>
                <w:rFonts w:ascii="Chalkboard" w:hAnsi="Chalkboard"/>
                <w:sz w:val="20"/>
                <w:szCs w:val="20"/>
              </w:rPr>
              <w:t>6) Norepinephrine – Excitatory</w:t>
            </w:r>
          </w:p>
          <w:p w14:paraId="34AF0E7D" w14:textId="77777777" w:rsidR="00845FC1" w:rsidRPr="00845FC1" w:rsidRDefault="00845FC1" w:rsidP="00845FC1">
            <w:pPr>
              <w:numPr>
                <w:ilvl w:val="1"/>
                <w:numId w:val="8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 w:rsidRPr="00845FC1">
              <w:rPr>
                <w:rFonts w:ascii="Chalkboard" w:hAnsi="Chalkboard"/>
                <w:sz w:val="20"/>
                <w:szCs w:val="20"/>
              </w:rPr>
              <w:t>Effects: alertness, energy, stress, sexual arousal</w:t>
            </w:r>
          </w:p>
          <w:p w14:paraId="3ACBAF72" w14:textId="77777777" w:rsidR="00845FC1" w:rsidRDefault="00845FC1" w:rsidP="001701EC">
            <w:pPr>
              <w:numPr>
                <w:ilvl w:val="0"/>
                <w:numId w:val="8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>
              <w:rPr>
                <w:rFonts w:ascii="Chalkboard" w:hAnsi="Chalkboard"/>
                <w:sz w:val="20"/>
                <w:szCs w:val="20"/>
              </w:rPr>
              <w:t>7) Acetylcholine – Excitatory</w:t>
            </w:r>
          </w:p>
          <w:p w14:paraId="331680AE" w14:textId="77777777" w:rsidR="00845FC1" w:rsidRPr="00845FC1" w:rsidRDefault="00845FC1" w:rsidP="00845FC1">
            <w:pPr>
              <w:numPr>
                <w:ilvl w:val="1"/>
                <w:numId w:val="8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 w:rsidRPr="00845FC1">
              <w:rPr>
                <w:rFonts w:ascii="Chalkboard" w:hAnsi="Chalkboard"/>
                <w:sz w:val="20"/>
                <w:szCs w:val="20"/>
              </w:rPr>
              <w:t>Effects: alertness, memory, muscle contraction, appetite, sexual arousal</w:t>
            </w:r>
          </w:p>
          <w:p w14:paraId="01536C01" w14:textId="77777777" w:rsidR="004C0311" w:rsidRPr="00123EB7" w:rsidRDefault="00123EB7" w:rsidP="00123EB7">
            <w:pPr>
              <w:spacing w:before="60"/>
              <w:rPr>
                <w:rFonts w:ascii="Chalkboard" w:hAnsi="Chalkboard"/>
                <w:b/>
                <w:sz w:val="22"/>
                <w:szCs w:val="20"/>
              </w:rPr>
            </w:pPr>
            <w:r w:rsidRPr="00123EB7">
              <w:rPr>
                <w:rFonts w:ascii="Chalkboard" w:hAnsi="Chalkboard"/>
                <w:b/>
                <w:sz w:val="22"/>
                <w:szCs w:val="20"/>
              </w:rPr>
              <w:t xml:space="preserve">IV. </w:t>
            </w:r>
            <w:r w:rsidR="004C0311" w:rsidRPr="00123EB7">
              <w:rPr>
                <w:rFonts w:ascii="Chalkboard" w:hAnsi="Chalkboard"/>
                <w:b/>
                <w:sz w:val="22"/>
                <w:szCs w:val="20"/>
              </w:rPr>
              <w:t>Effects of Drugs</w:t>
            </w:r>
          </w:p>
          <w:p w14:paraId="78631F34" w14:textId="77777777" w:rsidR="004C0311" w:rsidRPr="004C0311" w:rsidRDefault="004C0311" w:rsidP="004C0311">
            <w:pPr>
              <w:numPr>
                <w:ilvl w:val="0"/>
                <w:numId w:val="8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 w:rsidRPr="004C0311">
              <w:rPr>
                <w:rFonts w:ascii="Chalkboard" w:hAnsi="Chalkboard"/>
                <w:sz w:val="20"/>
                <w:szCs w:val="20"/>
              </w:rPr>
              <w:t>Many prescription and illegal drugs can alter the brain’s chemistry.</w:t>
            </w:r>
          </w:p>
          <w:p w14:paraId="0DB0FA9E" w14:textId="77777777" w:rsidR="004B2AC1" w:rsidRDefault="004C0311" w:rsidP="00123EB7">
            <w:pPr>
              <w:numPr>
                <w:ilvl w:val="1"/>
                <w:numId w:val="8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>
              <w:rPr>
                <w:rFonts w:ascii="Chalkboard" w:hAnsi="Chalkboard"/>
                <w:sz w:val="20"/>
                <w:szCs w:val="20"/>
              </w:rPr>
              <w:t xml:space="preserve">Many drugs are </w:t>
            </w:r>
            <w:r w:rsidR="00123EB7">
              <w:rPr>
                <w:rFonts w:ascii="Chalkboard" w:hAnsi="Chalkboard"/>
                <w:sz w:val="20"/>
                <w:szCs w:val="20"/>
              </w:rPr>
              <w:t>______________</w:t>
            </w:r>
            <w:r>
              <w:rPr>
                <w:rFonts w:ascii="Chalkboard" w:hAnsi="Chalkboard"/>
                <w:sz w:val="20"/>
                <w:szCs w:val="20"/>
              </w:rPr>
              <w:t xml:space="preserve"> (enhancers) of certain neurotransmitters that </w:t>
            </w:r>
            <w:r w:rsidRPr="004C0311">
              <w:rPr>
                <w:rFonts w:ascii="Chalkboard" w:hAnsi="Chalkboard"/>
                <w:sz w:val="20"/>
                <w:szCs w:val="20"/>
              </w:rPr>
              <w:t xml:space="preserve">cause many of the pleasurable sensations of drugs and </w:t>
            </w:r>
            <w:r w:rsidR="00123EB7">
              <w:rPr>
                <w:rFonts w:ascii="Chalkboard" w:hAnsi="Chalkboard"/>
                <w:sz w:val="20"/>
                <w:szCs w:val="20"/>
              </w:rPr>
              <w:t xml:space="preserve">lead to </w:t>
            </w:r>
            <w:r w:rsidRPr="004C0311">
              <w:rPr>
                <w:rFonts w:ascii="Chalkboard" w:hAnsi="Chalkboard"/>
                <w:sz w:val="20"/>
                <w:szCs w:val="20"/>
              </w:rPr>
              <w:t>addiction.</w:t>
            </w:r>
          </w:p>
          <w:p w14:paraId="598B2DA1" w14:textId="77777777" w:rsidR="004C0311" w:rsidRPr="004C0311" w:rsidRDefault="004B2AC1" w:rsidP="00123EB7">
            <w:pPr>
              <w:numPr>
                <w:ilvl w:val="1"/>
                <w:numId w:val="8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>
              <w:rPr>
                <w:rFonts w:ascii="Chalkboard" w:hAnsi="Chalkboard"/>
                <w:sz w:val="20"/>
                <w:szCs w:val="20"/>
              </w:rPr>
              <w:t>Addiction: chemical dependency on a substance as a result of it altering the brain’s chemistry after repeated use.</w:t>
            </w:r>
          </w:p>
          <w:p w14:paraId="4B625619" w14:textId="77777777" w:rsidR="005A3DB8" w:rsidRPr="005A3DB8" w:rsidRDefault="005A3DB8" w:rsidP="001701EC">
            <w:pPr>
              <w:numPr>
                <w:ilvl w:val="0"/>
                <w:numId w:val="8"/>
              </w:numPr>
              <w:spacing w:before="60"/>
              <w:rPr>
                <w:rFonts w:ascii="Chalkboard" w:hAnsi="Chalkboard"/>
                <w:b/>
                <w:sz w:val="20"/>
                <w:szCs w:val="20"/>
              </w:rPr>
            </w:pPr>
            <w:r w:rsidRPr="005A3DB8">
              <w:rPr>
                <w:rFonts w:ascii="Chalkboard" w:hAnsi="Chalkboard"/>
                <w:b/>
                <w:sz w:val="20"/>
                <w:szCs w:val="20"/>
              </w:rPr>
              <w:t>Ways Drugs interfere with Neurotransmission</w:t>
            </w:r>
          </w:p>
          <w:p w14:paraId="168DEA68" w14:textId="77777777" w:rsidR="005A3DB8" w:rsidRDefault="005A3DB8" w:rsidP="005A3DB8">
            <w:pPr>
              <w:numPr>
                <w:ilvl w:val="1"/>
                <w:numId w:val="8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>
              <w:rPr>
                <w:rFonts w:ascii="Chalkboard" w:hAnsi="Chalkboard"/>
                <w:sz w:val="20"/>
                <w:szCs w:val="20"/>
              </w:rPr>
              <w:t>1) Increase number of impulses</w:t>
            </w:r>
          </w:p>
          <w:p w14:paraId="5D664BC8" w14:textId="77777777" w:rsidR="005A3DB8" w:rsidRDefault="005A3DB8" w:rsidP="005A3DB8">
            <w:pPr>
              <w:numPr>
                <w:ilvl w:val="1"/>
                <w:numId w:val="8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>
              <w:rPr>
                <w:rFonts w:ascii="Chalkboard" w:hAnsi="Chalkboard"/>
                <w:sz w:val="20"/>
                <w:szCs w:val="20"/>
              </w:rPr>
              <w:t>2) Release NT from vesicles with or without an impulse</w:t>
            </w:r>
          </w:p>
          <w:p w14:paraId="387613BE" w14:textId="77777777" w:rsidR="005A3DB8" w:rsidRDefault="005A3DB8" w:rsidP="005A3DB8">
            <w:pPr>
              <w:numPr>
                <w:ilvl w:val="1"/>
                <w:numId w:val="8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>
              <w:rPr>
                <w:rFonts w:ascii="Chalkboard" w:hAnsi="Chalkboard"/>
                <w:sz w:val="20"/>
                <w:szCs w:val="20"/>
              </w:rPr>
              <w:t>3) Block reuptake or block receptors</w:t>
            </w:r>
          </w:p>
          <w:p w14:paraId="24E042EE" w14:textId="77777777" w:rsidR="005A3DB8" w:rsidRDefault="005A3DB8" w:rsidP="005A3DB8">
            <w:pPr>
              <w:numPr>
                <w:ilvl w:val="1"/>
                <w:numId w:val="8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>
              <w:rPr>
                <w:rFonts w:ascii="Chalkboard" w:hAnsi="Chalkboard"/>
                <w:sz w:val="20"/>
                <w:szCs w:val="20"/>
              </w:rPr>
              <w:t>4) Produce more or less NT</w:t>
            </w:r>
          </w:p>
          <w:p w14:paraId="4A74754F" w14:textId="77777777" w:rsidR="007B2494" w:rsidRPr="001B0B7D" w:rsidRDefault="000C56BB" w:rsidP="004C25F5">
            <w:pPr>
              <w:numPr>
                <w:ilvl w:val="1"/>
                <w:numId w:val="8"/>
              </w:numPr>
              <w:spacing w:before="60"/>
              <w:rPr>
                <w:rFonts w:ascii="Chalkboard" w:hAnsi="Chalkboard"/>
                <w:sz w:val="20"/>
                <w:szCs w:val="20"/>
              </w:rPr>
            </w:pPr>
            <w:r>
              <w:rPr>
                <w:rFonts w:ascii="Chalkboard" w:hAnsi="Chalkboard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1782FB2D" wp14:editId="16EABC8D">
                  <wp:simplePos x="0" y="0"/>
                  <wp:positionH relativeFrom="column">
                    <wp:posOffset>635000</wp:posOffset>
                  </wp:positionH>
                  <wp:positionV relativeFrom="paragraph">
                    <wp:posOffset>201930</wp:posOffset>
                  </wp:positionV>
                  <wp:extent cx="3886200" cy="1595755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459" y="21316"/>
                      <wp:lineTo x="21459" y="0"/>
                      <wp:lineTo x="0" y="0"/>
                    </wp:wrapPolygon>
                  </wp:wrapTight>
                  <wp:docPr id="16" name="Picture 16" descr=":soa_014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:soa_014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159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3DB8">
              <w:rPr>
                <w:rFonts w:ascii="Chalkboard" w:hAnsi="Chalkboard"/>
                <w:sz w:val="20"/>
                <w:szCs w:val="20"/>
              </w:rPr>
              <w:t>5) Prevent vesicles from releasing NT</w:t>
            </w:r>
          </w:p>
          <w:p w14:paraId="70C53129" w14:textId="77777777" w:rsidR="00DC68F3" w:rsidRPr="00BD5F82" w:rsidRDefault="00DC68F3" w:rsidP="001B0B7D">
            <w:pPr>
              <w:spacing w:before="60"/>
              <w:ind w:left="720"/>
              <w:rPr>
                <w:rFonts w:ascii="Chalkboard" w:hAnsi="Chalkboard"/>
                <w:sz w:val="20"/>
                <w:szCs w:val="20"/>
              </w:rPr>
            </w:pPr>
          </w:p>
        </w:tc>
      </w:tr>
    </w:tbl>
    <w:p w14:paraId="76D142D8" w14:textId="77777777" w:rsidR="00936A10" w:rsidRPr="000C56BB" w:rsidRDefault="000C56BB" w:rsidP="009272EB">
      <w:pPr>
        <w:rPr>
          <w:rFonts w:ascii="Chalkboard" w:hAnsi="Chalkboard"/>
          <w:b/>
        </w:rPr>
      </w:pPr>
      <w:r w:rsidRPr="000C56BB">
        <w:rPr>
          <w:rFonts w:ascii="Chalkboard" w:hAnsi="Chalkboard"/>
          <w:b/>
        </w:rPr>
        <w:lastRenderedPageBreak/>
        <w:t xml:space="preserve">Learning Goals </w:t>
      </w:r>
    </w:p>
    <w:p w14:paraId="54FE5227" w14:textId="77777777" w:rsidR="000C56BB" w:rsidRDefault="000C56BB" w:rsidP="009272EB">
      <w:pPr>
        <w:rPr>
          <w:rFonts w:ascii="Chalkboard" w:hAnsi="Chalkboard"/>
        </w:rPr>
      </w:pPr>
    </w:p>
    <w:p w14:paraId="3BA27B68" w14:textId="77777777" w:rsidR="000C56BB" w:rsidRPr="000C56BB" w:rsidRDefault="000C56BB" w:rsidP="000C56BB">
      <w:pPr>
        <w:pStyle w:val="ListParagraph"/>
        <w:numPr>
          <w:ilvl w:val="0"/>
          <w:numId w:val="44"/>
        </w:numPr>
        <w:rPr>
          <w:rFonts w:ascii="Chalkboard" w:hAnsi="Chalkboard"/>
        </w:rPr>
      </w:pPr>
      <w:r w:rsidRPr="000C56BB">
        <w:rPr>
          <w:rFonts w:ascii="Chalkboard" w:hAnsi="Chalkboard"/>
        </w:rPr>
        <w:t>Describe the function and main structures of the nervous system.</w:t>
      </w:r>
    </w:p>
    <w:p w14:paraId="63652B6E" w14:textId="77777777" w:rsidR="000C56BB" w:rsidRDefault="000C56BB" w:rsidP="000C56BB">
      <w:pPr>
        <w:pStyle w:val="ListParagraph"/>
        <w:numPr>
          <w:ilvl w:val="0"/>
          <w:numId w:val="44"/>
        </w:numPr>
        <w:rPr>
          <w:rFonts w:ascii="Chalkboard" w:hAnsi="Chalkboard"/>
        </w:rPr>
      </w:pPr>
      <w:r>
        <w:rPr>
          <w:rFonts w:ascii="Chalkboard" w:hAnsi="Chalkboard"/>
        </w:rPr>
        <w:t>Describe the state of a resting neuron, including the charges inside and outside the cell.</w:t>
      </w:r>
    </w:p>
    <w:p w14:paraId="3B401552" w14:textId="77777777" w:rsidR="000C56BB" w:rsidRDefault="000C56BB" w:rsidP="000C56BB">
      <w:pPr>
        <w:pStyle w:val="ListParagraph"/>
        <w:numPr>
          <w:ilvl w:val="0"/>
          <w:numId w:val="44"/>
        </w:numPr>
        <w:rPr>
          <w:rFonts w:ascii="Chalkboard" w:hAnsi="Chalkboard"/>
        </w:rPr>
      </w:pPr>
      <w:r>
        <w:rPr>
          <w:rFonts w:ascii="Chalkboard" w:hAnsi="Chalkboard"/>
        </w:rPr>
        <w:t>Explain how an impulse is sent through a neuron, including what an action potential is.</w:t>
      </w:r>
    </w:p>
    <w:p w14:paraId="247EB605" w14:textId="77777777" w:rsidR="000C56BB" w:rsidRPr="000C56BB" w:rsidRDefault="000C56BB" w:rsidP="000C56BB">
      <w:pPr>
        <w:pStyle w:val="ListParagraph"/>
        <w:numPr>
          <w:ilvl w:val="0"/>
          <w:numId w:val="44"/>
        </w:numPr>
        <w:rPr>
          <w:rFonts w:ascii="Chalkboard" w:hAnsi="Chalkboard"/>
        </w:rPr>
      </w:pPr>
      <w:r>
        <w:rPr>
          <w:rFonts w:ascii="Chalkboard" w:hAnsi="Chalkboard"/>
        </w:rPr>
        <w:t xml:space="preserve">Explain how an impulse is sent from one neuron to the next at the synapse, including the role of neurotransmitters.  </w:t>
      </w:r>
    </w:p>
    <w:sectPr w:rsidR="000C56BB" w:rsidRPr="000C56BB" w:rsidSect="00E8001C">
      <w:headerReference w:type="default" r:id="rId18"/>
      <w:pgSz w:w="12240" w:h="15840"/>
      <w:pgMar w:top="1152" w:right="720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CDD52B" w14:textId="77777777" w:rsidR="00266C25" w:rsidRDefault="00266C25">
      <w:r>
        <w:separator/>
      </w:r>
    </w:p>
  </w:endnote>
  <w:endnote w:type="continuationSeparator" w:id="0">
    <w:p w14:paraId="123D694A" w14:textId="77777777" w:rsidR="00266C25" w:rsidRDefault="00266C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9E0F04" w14:textId="77777777" w:rsidR="00266C25" w:rsidRDefault="00266C25">
      <w:r>
        <w:separator/>
      </w:r>
    </w:p>
  </w:footnote>
  <w:footnote w:type="continuationSeparator" w:id="0">
    <w:p w14:paraId="45CFC43C" w14:textId="77777777" w:rsidR="00266C25" w:rsidRDefault="00266C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2AAB9C" w14:textId="77777777" w:rsidR="000C56BB" w:rsidRPr="00DB0496" w:rsidRDefault="000C56BB" w:rsidP="00936A10">
    <w:pPr>
      <w:rPr>
        <w:rFonts w:ascii="Chalkboard" w:hAnsi="Chalkboard"/>
        <w:sz w:val="22"/>
        <w:szCs w:val="22"/>
      </w:rPr>
    </w:pPr>
    <w:r>
      <w:rPr>
        <w:rFonts w:ascii="Chalkboard" w:hAnsi="Chalkboard"/>
        <w:sz w:val="22"/>
        <w:szCs w:val="22"/>
      </w:rPr>
      <w:t>Nervous System</w:t>
    </w:r>
    <w:r w:rsidRPr="00DB0496">
      <w:rPr>
        <w:rFonts w:ascii="Chalkboard" w:hAnsi="Chalkboard"/>
        <w:sz w:val="22"/>
        <w:szCs w:val="22"/>
      </w:rPr>
      <w:tab/>
    </w:r>
    <w:r w:rsidRPr="00DB0496">
      <w:rPr>
        <w:rFonts w:ascii="Chalkboard" w:hAnsi="Chalkboard"/>
        <w:sz w:val="22"/>
        <w:szCs w:val="22"/>
      </w:rPr>
      <w:tab/>
    </w:r>
    <w:r w:rsidRPr="00DB0496">
      <w:rPr>
        <w:rFonts w:ascii="Chalkboard" w:hAnsi="Chalkboard"/>
        <w:sz w:val="22"/>
        <w:szCs w:val="22"/>
      </w:rPr>
      <w:tab/>
    </w:r>
    <w:r w:rsidRPr="00DB0496">
      <w:rPr>
        <w:rFonts w:ascii="Chalkboard" w:hAnsi="Chalkboard"/>
        <w:sz w:val="22"/>
        <w:szCs w:val="22"/>
      </w:rPr>
      <w:tab/>
    </w:r>
    <w:r w:rsidRPr="00DB0496">
      <w:rPr>
        <w:rFonts w:ascii="Chalkboard" w:hAnsi="Chalkboard"/>
        <w:sz w:val="22"/>
        <w:szCs w:val="22"/>
      </w:rPr>
      <w:tab/>
      <w:t xml:space="preserve">      </w:t>
    </w:r>
  </w:p>
  <w:p w14:paraId="74062EA6" w14:textId="77777777" w:rsidR="000C56BB" w:rsidRPr="004B5161" w:rsidRDefault="000C56BB" w:rsidP="00936A10">
    <w:pPr>
      <w:rPr>
        <w:rFonts w:ascii="Chalkboard" w:hAnsi="Chalkboard"/>
      </w:rPr>
    </w:pPr>
    <w:r>
      <w:rPr>
        <w:rFonts w:ascii="Chalkboard" w:hAnsi="Chalkboard"/>
        <w:sz w:val="22"/>
        <w:szCs w:val="22"/>
      </w:rPr>
      <w:t>Chapter 35.2</w:t>
    </w:r>
    <w:r w:rsidRPr="00DB0496">
      <w:rPr>
        <w:rFonts w:ascii="Chalkboard" w:hAnsi="Chalkboard"/>
        <w:sz w:val="22"/>
        <w:szCs w:val="22"/>
      </w:rPr>
      <w:tab/>
    </w:r>
    <w:r w:rsidRPr="00DB0496">
      <w:rPr>
        <w:rFonts w:ascii="Chalkboard" w:hAnsi="Chalkboard"/>
        <w:sz w:val="22"/>
        <w:szCs w:val="22"/>
      </w:rPr>
      <w:tab/>
    </w:r>
    <w:r w:rsidRPr="00DB0496">
      <w:rPr>
        <w:rFonts w:ascii="Chalkboard" w:hAnsi="Chalkboard"/>
        <w:sz w:val="22"/>
        <w:szCs w:val="22"/>
      </w:rPr>
      <w:tab/>
    </w:r>
    <w:r w:rsidRPr="00DB0496">
      <w:rPr>
        <w:rFonts w:ascii="Chalkboard" w:hAnsi="Chalkboard"/>
        <w:sz w:val="22"/>
        <w:szCs w:val="22"/>
      </w:rPr>
      <w:tab/>
    </w:r>
    <w:r w:rsidRPr="00DB0496">
      <w:rPr>
        <w:rFonts w:ascii="Chalkboard" w:hAnsi="Chalkboard"/>
        <w:sz w:val="22"/>
        <w:szCs w:val="22"/>
      </w:rPr>
      <w:tab/>
    </w:r>
    <w:r w:rsidRPr="00DB0496">
      <w:rPr>
        <w:rFonts w:ascii="Chalkboard" w:hAnsi="Chalkboard"/>
        <w:sz w:val="22"/>
        <w:szCs w:val="22"/>
      </w:rPr>
      <w:tab/>
    </w:r>
    <w:r w:rsidRPr="00DB0496">
      <w:rPr>
        <w:rFonts w:ascii="Chalkboard" w:hAnsi="Chalkboard"/>
        <w:sz w:val="22"/>
        <w:szCs w:val="22"/>
      </w:rPr>
      <w:tab/>
    </w:r>
    <w:r w:rsidRPr="00DB0496">
      <w:rPr>
        <w:rFonts w:ascii="Chalkboard" w:hAnsi="Chalkboard"/>
        <w:sz w:val="22"/>
        <w:szCs w:val="22"/>
      </w:rPr>
      <w:tab/>
    </w:r>
  </w:p>
  <w:p w14:paraId="2C38923D" w14:textId="77777777" w:rsidR="000C56BB" w:rsidRDefault="000C56B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6D0E2B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AA322A"/>
    <w:multiLevelType w:val="hybridMultilevel"/>
    <w:tmpl w:val="64128880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6445F1"/>
    <w:multiLevelType w:val="hybridMultilevel"/>
    <w:tmpl w:val="8D6CF1CE"/>
    <w:lvl w:ilvl="0" w:tplc="B976786E">
      <w:start w:val="2"/>
      <w:numFmt w:val="upperLetter"/>
      <w:lvlText w:val="%1."/>
      <w:lvlJc w:val="left"/>
      <w:pPr>
        <w:ind w:left="144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4444AC5"/>
    <w:multiLevelType w:val="hybridMultilevel"/>
    <w:tmpl w:val="45E6ECC8"/>
    <w:lvl w:ilvl="0" w:tplc="D352A5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9E3B62"/>
    <w:multiLevelType w:val="hybridMultilevel"/>
    <w:tmpl w:val="049A0384"/>
    <w:lvl w:ilvl="0" w:tplc="D352A5B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1A42E7E">
      <w:start w:val="1"/>
      <w:numFmt w:val="bullet"/>
      <w:lvlText w:val="-"/>
      <w:lvlJc w:val="left"/>
      <w:pPr>
        <w:ind w:left="1800" w:hanging="360"/>
      </w:pPr>
      <w:rPr>
        <w:rFonts w:ascii="Chalkboard" w:eastAsia="Times New Roman" w:hAnsi="Chalkboard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5BA6F5F"/>
    <w:multiLevelType w:val="hybridMultilevel"/>
    <w:tmpl w:val="D9369C1A"/>
    <w:lvl w:ilvl="0" w:tplc="2520B47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6">
    <w:nsid w:val="0E101C6F"/>
    <w:multiLevelType w:val="hybridMultilevel"/>
    <w:tmpl w:val="BE9AD3C2"/>
    <w:lvl w:ilvl="0" w:tplc="C0AC1D8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2520B476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35FA4A0E">
      <w:start w:val="1370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936C2B7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64F46DC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5" w:tplc="CD189E7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7F50AD7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5F5CA52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8" w:tplc="5358C5B8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7">
    <w:nsid w:val="0E550D09"/>
    <w:multiLevelType w:val="hybridMultilevel"/>
    <w:tmpl w:val="7EB42B42"/>
    <w:lvl w:ilvl="0" w:tplc="01A42E7E">
      <w:start w:val="1"/>
      <w:numFmt w:val="bullet"/>
      <w:lvlText w:val="-"/>
      <w:lvlJc w:val="left"/>
      <w:pPr>
        <w:ind w:left="1152" w:hanging="360"/>
      </w:pPr>
      <w:rPr>
        <w:rFonts w:ascii="Chalkboard" w:eastAsia="Times New Roman" w:hAnsi="Chalkboard" w:cs="Times New Roman" w:hint="default"/>
      </w:rPr>
    </w:lvl>
    <w:lvl w:ilvl="1" w:tplc="04090003">
      <w:start w:val="1"/>
      <w:numFmt w:val="bullet"/>
      <w:lvlText w:val="o"/>
      <w:lvlJc w:val="left"/>
      <w:pPr>
        <w:ind w:left="792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</w:abstractNum>
  <w:abstractNum w:abstractNumId="8">
    <w:nsid w:val="103C0073"/>
    <w:multiLevelType w:val="hybridMultilevel"/>
    <w:tmpl w:val="D14CEDE8"/>
    <w:lvl w:ilvl="0" w:tplc="4532F3C4">
      <w:start w:val="1430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0F64E9A"/>
    <w:multiLevelType w:val="hybridMultilevel"/>
    <w:tmpl w:val="84F2A55A"/>
    <w:lvl w:ilvl="0" w:tplc="2520B47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AD38A9C2">
      <w:start w:val="1430"/>
      <w:numFmt w:val="bullet"/>
      <w:lvlText w:val="–"/>
      <w:lvlJc w:val="left"/>
      <w:pPr>
        <w:ind w:left="1800" w:hanging="360"/>
      </w:pPr>
      <w:rPr>
        <w:rFonts w:ascii="Times New Roman" w:hAnsi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2307034"/>
    <w:multiLevelType w:val="hybridMultilevel"/>
    <w:tmpl w:val="BA783B52"/>
    <w:lvl w:ilvl="0" w:tplc="CEDA2F2A">
      <w:start w:val="3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5550526"/>
    <w:multiLevelType w:val="hybridMultilevel"/>
    <w:tmpl w:val="751AC578"/>
    <w:lvl w:ilvl="0" w:tplc="2520B47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734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14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94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36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54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5774" w:hanging="360"/>
      </w:pPr>
      <w:rPr>
        <w:rFonts w:ascii="Wingdings" w:hAnsi="Wingdings" w:hint="default"/>
      </w:rPr>
    </w:lvl>
  </w:abstractNum>
  <w:abstractNum w:abstractNumId="12">
    <w:nsid w:val="171B1BB0"/>
    <w:multiLevelType w:val="hybridMultilevel"/>
    <w:tmpl w:val="D3501C02"/>
    <w:lvl w:ilvl="0" w:tplc="0EFAD068">
      <w:start w:val="2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18EE1748"/>
    <w:multiLevelType w:val="hybridMultilevel"/>
    <w:tmpl w:val="82B00F5C"/>
    <w:lvl w:ilvl="0" w:tplc="00010409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E831FE"/>
    <w:multiLevelType w:val="hybridMultilevel"/>
    <w:tmpl w:val="348E8AB2"/>
    <w:lvl w:ilvl="0" w:tplc="03BA443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1A42E7E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Chalkboard" w:eastAsia="Times New Roman" w:hAnsi="Chalkboard" w:cs="Times New Roman" w:hint="default"/>
      </w:rPr>
    </w:lvl>
    <w:lvl w:ilvl="2" w:tplc="74F0828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EA78B79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9FB2D64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5" w:tplc="518490F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0E228A6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1C2E68F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8" w:tplc="72D28320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15">
    <w:nsid w:val="21D522AC"/>
    <w:multiLevelType w:val="hybridMultilevel"/>
    <w:tmpl w:val="B568CC2A"/>
    <w:lvl w:ilvl="0" w:tplc="2520B476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1A42E7E">
      <w:start w:val="1"/>
      <w:numFmt w:val="bullet"/>
      <w:lvlText w:val="-"/>
      <w:lvlJc w:val="left"/>
      <w:pPr>
        <w:ind w:left="1800" w:hanging="360"/>
      </w:pPr>
      <w:rPr>
        <w:rFonts w:ascii="Chalkboard" w:eastAsia="Times New Roman" w:hAnsi="Chalkboard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78B3795"/>
    <w:multiLevelType w:val="hybridMultilevel"/>
    <w:tmpl w:val="A090237A"/>
    <w:lvl w:ilvl="0" w:tplc="658077F0">
      <w:start w:val="1"/>
      <w:numFmt w:val="decimal"/>
      <w:lvlText w:val="%1."/>
      <w:lvlJc w:val="left"/>
      <w:pPr>
        <w:ind w:left="94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7">
    <w:nsid w:val="2B6E4614"/>
    <w:multiLevelType w:val="hybridMultilevel"/>
    <w:tmpl w:val="70C6D97A"/>
    <w:lvl w:ilvl="0" w:tplc="01A42E7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halkboard" w:eastAsia="Times New Roman" w:hAnsi="Chalkboard" w:cs="Times New Roman" w:hint="default"/>
      </w:rPr>
    </w:lvl>
    <w:lvl w:ilvl="1" w:tplc="4532F3C4">
      <w:start w:val="1430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2" w:tplc="487064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3" w:tplc="24FE6D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4" w:tplc="D7C419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5" w:tplc="CDA4B8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6" w:tplc="5FBE79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7" w:tplc="7A9882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  <w:lvl w:ilvl="8" w:tplc="6B528A5C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Times New Roman" w:hAnsi="Times New Roman" w:hint="default"/>
      </w:rPr>
    </w:lvl>
  </w:abstractNum>
  <w:abstractNum w:abstractNumId="18">
    <w:nsid w:val="345736A0"/>
    <w:multiLevelType w:val="hybridMultilevel"/>
    <w:tmpl w:val="8E442E42"/>
    <w:lvl w:ilvl="0" w:tplc="6A942096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C26CC6"/>
    <w:multiLevelType w:val="hybridMultilevel"/>
    <w:tmpl w:val="8DC41C22"/>
    <w:lvl w:ilvl="0" w:tplc="D352A5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482738"/>
    <w:multiLevelType w:val="hybridMultilevel"/>
    <w:tmpl w:val="499AE9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584CEA"/>
    <w:multiLevelType w:val="hybridMultilevel"/>
    <w:tmpl w:val="F02E9EE0"/>
    <w:lvl w:ilvl="0" w:tplc="03BA443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1A42E7E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Chalkboard" w:eastAsia="Times New Roman" w:hAnsi="Chalkboard" w:cs="Times New Roman" w:hint="default"/>
      </w:rPr>
    </w:lvl>
    <w:lvl w:ilvl="2" w:tplc="74F0828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EA78B79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9FB2D64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5" w:tplc="518490F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0E228A6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1C2E68F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8" w:tplc="72D28320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22">
    <w:nsid w:val="493A797B"/>
    <w:multiLevelType w:val="hybridMultilevel"/>
    <w:tmpl w:val="80F23720"/>
    <w:lvl w:ilvl="0" w:tplc="7FF4434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1A42E7E">
      <w:start w:val="1"/>
      <w:numFmt w:val="bullet"/>
      <w:lvlText w:val="-"/>
      <w:lvlJc w:val="left"/>
      <w:pPr>
        <w:ind w:left="1440" w:hanging="360"/>
      </w:pPr>
      <w:rPr>
        <w:rFonts w:ascii="Chalkboard" w:eastAsia="Times New Roman" w:hAnsi="Chalkboard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923B62"/>
    <w:multiLevelType w:val="hybridMultilevel"/>
    <w:tmpl w:val="AE322E28"/>
    <w:lvl w:ilvl="0" w:tplc="7FF4434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E56D44"/>
    <w:multiLevelType w:val="hybridMultilevel"/>
    <w:tmpl w:val="4FB2EB40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1" w:tplc="4532F3C4">
      <w:start w:val="1430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2" w:tplc="487064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3" w:tplc="24FE6D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4" w:tplc="D7C419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5" w:tplc="CDA4B8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6" w:tplc="5FBE79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7" w:tplc="7A9882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  <w:lvl w:ilvl="8" w:tplc="6B528A5C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Times New Roman" w:hAnsi="Times New Roman" w:hint="default"/>
      </w:rPr>
    </w:lvl>
  </w:abstractNum>
  <w:abstractNum w:abstractNumId="25">
    <w:nsid w:val="4DB861B7"/>
    <w:multiLevelType w:val="hybridMultilevel"/>
    <w:tmpl w:val="D2DCE496"/>
    <w:lvl w:ilvl="0" w:tplc="7FF4434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1A42E7E">
      <w:start w:val="1"/>
      <w:numFmt w:val="bullet"/>
      <w:lvlText w:val="-"/>
      <w:lvlJc w:val="left"/>
      <w:pPr>
        <w:ind w:left="1440" w:hanging="360"/>
      </w:pPr>
      <w:rPr>
        <w:rFonts w:ascii="Chalkboard" w:eastAsia="Times New Roman" w:hAnsi="Chalkboard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4E64AE"/>
    <w:multiLevelType w:val="hybridMultilevel"/>
    <w:tmpl w:val="1F321C2E"/>
    <w:lvl w:ilvl="0" w:tplc="2520B47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AD38A9C2">
      <w:start w:val="1430"/>
      <w:numFmt w:val="bullet"/>
      <w:lvlText w:val="–"/>
      <w:lvlJc w:val="left"/>
      <w:pPr>
        <w:ind w:left="1800" w:hanging="360"/>
      </w:pPr>
      <w:rPr>
        <w:rFonts w:ascii="Times New Roman" w:hAnsi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75D660C"/>
    <w:multiLevelType w:val="hybridMultilevel"/>
    <w:tmpl w:val="F2AC41FA"/>
    <w:lvl w:ilvl="0" w:tplc="2520B47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4532F3C4">
      <w:start w:val="1430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487064A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24FE6D0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D7C419F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5" w:tplc="CDA4B89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5FBE79E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7A9882B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8" w:tplc="6B528A5C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28">
    <w:nsid w:val="59862F12"/>
    <w:multiLevelType w:val="hybridMultilevel"/>
    <w:tmpl w:val="EE6E9D90"/>
    <w:lvl w:ilvl="0" w:tplc="03BA443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F0B4CE78">
      <w:start w:val="1370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74F0828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EA78B79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9FB2D64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5" w:tplc="518490F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0E228A6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1C2E68F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8" w:tplc="72D28320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29">
    <w:nsid w:val="5B546ED0"/>
    <w:multiLevelType w:val="hybridMultilevel"/>
    <w:tmpl w:val="E258C826"/>
    <w:lvl w:ilvl="0" w:tplc="7FF4434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1A42E7E">
      <w:start w:val="1"/>
      <w:numFmt w:val="bullet"/>
      <w:lvlText w:val="-"/>
      <w:lvlJc w:val="left"/>
      <w:pPr>
        <w:ind w:left="1440" w:hanging="360"/>
      </w:pPr>
      <w:rPr>
        <w:rFonts w:ascii="Chalkboard" w:eastAsia="Times New Roman" w:hAnsi="Chalkboard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9F5621"/>
    <w:multiLevelType w:val="hybridMultilevel"/>
    <w:tmpl w:val="D9A4E20A"/>
    <w:lvl w:ilvl="0" w:tplc="7FF4434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1A42E7E">
      <w:start w:val="1"/>
      <w:numFmt w:val="bullet"/>
      <w:lvlText w:val="-"/>
      <w:lvlJc w:val="left"/>
      <w:pPr>
        <w:ind w:left="1440" w:hanging="360"/>
      </w:pPr>
      <w:rPr>
        <w:rFonts w:ascii="Chalkboard" w:eastAsia="Times New Roman" w:hAnsi="Chalkboard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F1669A"/>
    <w:multiLevelType w:val="hybridMultilevel"/>
    <w:tmpl w:val="CC4861E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99256B1"/>
    <w:multiLevelType w:val="hybridMultilevel"/>
    <w:tmpl w:val="D844432A"/>
    <w:lvl w:ilvl="0" w:tplc="2222D9B0">
      <w:start w:val="3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3">
    <w:nsid w:val="69FF362B"/>
    <w:multiLevelType w:val="hybridMultilevel"/>
    <w:tmpl w:val="2C202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FC00AE"/>
    <w:multiLevelType w:val="hybridMultilevel"/>
    <w:tmpl w:val="7742B484"/>
    <w:lvl w:ilvl="0" w:tplc="2520B476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3CD52AD"/>
    <w:multiLevelType w:val="hybridMultilevel"/>
    <w:tmpl w:val="50FE8D08"/>
    <w:lvl w:ilvl="0" w:tplc="D352A5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9EE7F8C"/>
    <w:multiLevelType w:val="hybridMultilevel"/>
    <w:tmpl w:val="FE687FFE"/>
    <w:lvl w:ilvl="0" w:tplc="AD38A9C2">
      <w:start w:val="1430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AD38A9C2">
      <w:start w:val="1430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1A72F0D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CE424DD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75F6BB5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5" w:tplc="26EE022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DC16C57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F85EBDF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8" w:tplc="49EE9C16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37">
    <w:nsid w:val="7A0A3546"/>
    <w:multiLevelType w:val="hybridMultilevel"/>
    <w:tmpl w:val="DC1A68B8"/>
    <w:lvl w:ilvl="0" w:tplc="2520B476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B1813B5"/>
    <w:multiLevelType w:val="hybridMultilevel"/>
    <w:tmpl w:val="8FD46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1A247D"/>
    <w:multiLevelType w:val="hybridMultilevel"/>
    <w:tmpl w:val="68EECCAA"/>
    <w:lvl w:ilvl="0" w:tplc="04090015">
      <w:start w:val="4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DA60E50"/>
    <w:multiLevelType w:val="hybridMultilevel"/>
    <w:tmpl w:val="FE38691A"/>
    <w:lvl w:ilvl="0" w:tplc="7FF4434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B148A02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D65AFA4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45F89CE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12CC63D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5" w:tplc="CE14813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3912F36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B244621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8" w:tplc="B8DAF90E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41">
    <w:nsid w:val="7E29308D"/>
    <w:multiLevelType w:val="hybridMultilevel"/>
    <w:tmpl w:val="B216A270"/>
    <w:lvl w:ilvl="0" w:tplc="C0AC1D8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1A42E7E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halkboard" w:eastAsia="Times New Roman" w:hAnsi="Chalkboard" w:cs="Times New Roman" w:hint="default"/>
      </w:rPr>
    </w:lvl>
    <w:lvl w:ilvl="2" w:tplc="35FA4A0E">
      <w:start w:val="1370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3" w:tplc="936C2B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4" w:tplc="64F46D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5" w:tplc="CD189E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6" w:tplc="7F50AD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7" w:tplc="5F5CA5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  <w:lvl w:ilvl="8" w:tplc="5358C5B8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Times New Roman" w:hAnsi="Times New Roman" w:hint="default"/>
      </w:rPr>
    </w:lvl>
  </w:abstractNum>
  <w:abstractNum w:abstractNumId="42">
    <w:nsid w:val="7E6F2D76"/>
    <w:multiLevelType w:val="hybridMultilevel"/>
    <w:tmpl w:val="7EBA088E"/>
    <w:lvl w:ilvl="0" w:tplc="01A42E7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halkboard" w:eastAsia="Times New Roman" w:hAnsi="Chalkboard" w:cs="Times New Roman" w:hint="default"/>
      </w:rPr>
    </w:lvl>
    <w:lvl w:ilvl="1" w:tplc="01A42E7E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halkboard" w:eastAsia="Times New Roman" w:hAnsi="Chalkboard" w:cs="Times New Roman" w:hint="default"/>
      </w:rPr>
    </w:lvl>
    <w:lvl w:ilvl="2" w:tplc="35FA4A0E">
      <w:start w:val="1370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3" w:tplc="936C2B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4" w:tplc="64F46D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5" w:tplc="CD189E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6" w:tplc="7F50AD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7" w:tplc="5F5CA5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  <w:lvl w:ilvl="8" w:tplc="5358C5B8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Times New Roman" w:hAnsi="Times New Roman" w:hint="default"/>
      </w:rPr>
    </w:lvl>
  </w:abstractNum>
  <w:abstractNum w:abstractNumId="43">
    <w:nsid w:val="7F7451B2"/>
    <w:multiLevelType w:val="hybridMultilevel"/>
    <w:tmpl w:val="B3846772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1" w:tplc="4532F3C4">
      <w:start w:val="1430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2" w:tplc="487064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3" w:tplc="24FE6D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4" w:tplc="D7C419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5" w:tplc="CDA4B8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6" w:tplc="5FBE79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7" w:tplc="7A9882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  <w:lvl w:ilvl="8" w:tplc="6B528A5C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11"/>
  </w:num>
  <w:num w:numId="3">
    <w:abstractNumId w:val="36"/>
  </w:num>
  <w:num w:numId="4">
    <w:abstractNumId w:val="26"/>
  </w:num>
  <w:num w:numId="5">
    <w:abstractNumId w:val="9"/>
  </w:num>
  <w:num w:numId="6">
    <w:abstractNumId w:val="3"/>
  </w:num>
  <w:num w:numId="7">
    <w:abstractNumId w:val="19"/>
  </w:num>
  <w:num w:numId="8">
    <w:abstractNumId w:val="35"/>
  </w:num>
  <w:num w:numId="9">
    <w:abstractNumId w:val="4"/>
  </w:num>
  <w:num w:numId="10">
    <w:abstractNumId w:val="8"/>
  </w:num>
  <w:num w:numId="11">
    <w:abstractNumId w:val="1"/>
  </w:num>
  <w:num w:numId="12">
    <w:abstractNumId w:val="34"/>
  </w:num>
  <w:num w:numId="13">
    <w:abstractNumId w:val="27"/>
  </w:num>
  <w:num w:numId="14">
    <w:abstractNumId w:val="24"/>
  </w:num>
  <w:num w:numId="15">
    <w:abstractNumId w:val="43"/>
  </w:num>
  <w:num w:numId="16">
    <w:abstractNumId w:val="28"/>
  </w:num>
  <w:num w:numId="17">
    <w:abstractNumId w:val="40"/>
  </w:num>
  <w:num w:numId="18">
    <w:abstractNumId w:val="6"/>
  </w:num>
  <w:num w:numId="19">
    <w:abstractNumId w:val="16"/>
  </w:num>
  <w:num w:numId="20">
    <w:abstractNumId w:val="20"/>
  </w:num>
  <w:num w:numId="21">
    <w:abstractNumId w:val="7"/>
  </w:num>
  <w:num w:numId="22">
    <w:abstractNumId w:val="37"/>
  </w:num>
  <w:num w:numId="23">
    <w:abstractNumId w:val="15"/>
  </w:num>
  <w:num w:numId="24">
    <w:abstractNumId w:val="21"/>
  </w:num>
  <w:num w:numId="25">
    <w:abstractNumId w:val="14"/>
  </w:num>
  <w:num w:numId="26">
    <w:abstractNumId w:val="32"/>
  </w:num>
  <w:num w:numId="27">
    <w:abstractNumId w:val="23"/>
  </w:num>
  <w:num w:numId="28">
    <w:abstractNumId w:val="30"/>
  </w:num>
  <w:num w:numId="29">
    <w:abstractNumId w:val="29"/>
  </w:num>
  <w:num w:numId="30">
    <w:abstractNumId w:val="22"/>
  </w:num>
  <w:num w:numId="31">
    <w:abstractNumId w:val="25"/>
  </w:num>
  <w:num w:numId="32">
    <w:abstractNumId w:val="41"/>
  </w:num>
  <w:num w:numId="33">
    <w:abstractNumId w:val="42"/>
  </w:num>
  <w:num w:numId="34">
    <w:abstractNumId w:val="2"/>
  </w:num>
  <w:num w:numId="35">
    <w:abstractNumId w:val="12"/>
  </w:num>
  <w:num w:numId="36">
    <w:abstractNumId w:val="17"/>
  </w:num>
  <w:num w:numId="37">
    <w:abstractNumId w:val="13"/>
  </w:num>
  <w:num w:numId="38">
    <w:abstractNumId w:val="38"/>
  </w:num>
  <w:num w:numId="39">
    <w:abstractNumId w:val="31"/>
  </w:num>
  <w:num w:numId="40">
    <w:abstractNumId w:val="39"/>
  </w:num>
  <w:num w:numId="41">
    <w:abstractNumId w:val="10"/>
  </w:num>
  <w:num w:numId="42">
    <w:abstractNumId w:val="18"/>
  </w:num>
  <w:num w:numId="43">
    <w:abstractNumId w:val="0"/>
  </w:num>
  <w:num w:numId="44">
    <w:abstractNumId w:val="3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evenAndOddHeader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F47"/>
    <w:rsid w:val="00014F0B"/>
    <w:rsid w:val="00033A14"/>
    <w:rsid w:val="00044E34"/>
    <w:rsid w:val="00051EC4"/>
    <w:rsid w:val="00067C28"/>
    <w:rsid w:val="00081E39"/>
    <w:rsid w:val="000879AE"/>
    <w:rsid w:val="0009519F"/>
    <w:rsid w:val="000A1723"/>
    <w:rsid w:val="000A7171"/>
    <w:rsid w:val="000A7996"/>
    <w:rsid w:val="000B3064"/>
    <w:rsid w:val="000B5FBE"/>
    <w:rsid w:val="000B6736"/>
    <w:rsid w:val="000C3D26"/>
    <w:rsid w:val="000C56BB"/>
    <w:rsid w:val="000D7A00"/>
    <w:rsid w:val="000E6988"/>
    <w:rsid w:val="00123EB7"/>
    <w:rsid w:val="001320B7"/>
    <w:rsid w:val="00132118"/>
    <w:rsid w:val="001364FC"/>
    <w:rsid w:val="0014148E"/>
    <w:rsid w:val="00152B77"/>
    <w:rsid w:val="001552D3"/>
    <w:rsid w:val="001701EC"/>
    <w:rsid w:val="00187926"/>
    <w:rsid w:val="0019294F"/>
    <w:rsid w:val="00194C75"/>
    <w:rsid w:val="001A4515"/>
    <w:rsid w:val="001A4998"/>
    <w:rsid w:val="001A4E6B"/>
    <w:rsid w:val="001A6056"/>
    <w:rsid w:val="001A6DFE"/>
    <w:rsid w:val="001A6E82"/>
    <w:rsid w:val="001B0B7D"/>
    <w:rsid w:val="001C12E6"/>
    <w:rsid w:val="001C37B7"/>
    <w:rsid w:val="001C7A27"/>
    <w:rsid w:val="001D6E36"/>
    <w:rsid w:val="001E316E"/>
    <w:rsid w:val="001E451E"/>
    <w:rsid w:val="001F39FB"/>
    <w:rsid w:val="00200EBF"/>
    <w:rsid w:val="0020196A"/>
    <w:rsid w:val="00204369"/>
    <w:rsid w:val="00207483"/>
    <w:rsid w:val="00212526"/>
    <w:rsid w:val="002206BD"/>
    <w:rsid w:val="00241BA0"/>
    <w:rsid w:val="00242496"/>
    <w:rsid w:val="00243F50"/>
    <w:rsid w:val="00246593"/>
    <w:rsid w:val="0025280A"/>
    <w:rsid w:val="00266C25"/>
    <w:rsid w:val="002A0206"/>
    <w:rsid w:val="002C06BD"/>
    <w:rsid w:val="002C0BEC"/>
    <w:rsid w:val="002C3557"/>
    <w:rsid w:val="002C38D7"/>
    <w:rsid w:val="002C6ED7"/>
    <w:rsid w:val="002C75EC"/>
    <w:rsid w:val="002D01E7"/>
    <w:rsid w:val="002D1B79"/>
    <w:rsid w:val="002E03F7"/>
    <w:rsid w:val="0031210F"/>
    <w:rsid w:val="00320909"/>
    <w:rsid w:val="00325688"/>
    <w:rsid w:val="003333C9"/>
    <w:rsid w:val="0033579B"/>
    <w:rsid w:val="00341EBA"/>
    <w:rsid w:val="00353AC3"/>
    <w:rsid w:val="00364FD7"/>
    <w:rsid w:val="00367D08"/>
    <w:rsid w:val="003918E8"/>
    <w:rsid w:val="003C59DA"/>
    <w:rsid w:val="003C5A02"/>
    <w:rsid w:val="003C699A"/>
    <w:rsid w:val="003D18AE"/>
    <w:rsid w:val="003D3559"/>
    <w:rsid w:val="003D6E17"/>
    <w:rsid w:val="003E37CD"/>
    <w:rsid w:val="00400821"/>
    <w:rsid w:val="00407806"/>
    <w:rsid w:val="00416422"/>
    <w:rsid w:val="00432300"/>
    <w:rsid w:val="004517CA"/>
    <w:rsid w:val="00454F36"/>
    <w:rsid w:val="004568C0"/>
    <w:rsid w:val="00456DBE"/>
    <w:rsid w:val="00457D30"/>
    <w:rsid w:val="004626F3"/>
    <w:rsid w:val="00464704"/>
    <w:rsid w:val="004852A7"/>
    <w:rsid w:val="004A67B5"/>
    <w:rsid w:val="004B2AC1"/>
    <w:rsid w:val="004B6FAA"/>
    <w:rsid w:val="004C0311"/>
    <w:rsid w:val="004C0A08"/>
    <w:rsid w:val="004C25F5"/>
    <w:rsid w:val="004C629D"/>
    <w:rsid w:val="004E4707"/>
    <w:rsid w:val="004E66E4"/>
    <w:rsid w:val="004F4CCF"/>
    <w:rsid w:val="00510F40"/>
    <w:rsid w:val="00513F85"/>
    <w:rsid w:val="00527DD1"/>
    <w:rsid w:val="00533E17"/>
    <w:rsid w:val="00534641"/>
    <w:rsid w:val="00534888"/>
    <w:rsid w:val="00544D3E"/>
    <w:rsid w:val="00564392"/>
    <w:rsid w:val="0057534A"/>
    <w:rsid w:val="005940B4"/>
    <w:rsid w:val="005A3DB8"/>
    <w:rsid w:val="005A540D"/>
    <w:rsid w:val="005B14DC"/>
    <w:rsid w:val="005C4DBB"/>
    <w:rsid w:val="005D01BB"/>
    <w:rsid w:val="005D16E6"/>
    <w:rsid w:val="005D47FB"/>
    <w:rsid w:val="005F207A"/>
    <w:rsid w:val="005F63C4"/>
    <w:rsid w:val="0061611E"/>
    <w:rsid w:val="0061757A"/>
    <w:rsid w:val="00643559"/>
    <w:rsid w:val="0065196F"/>
    <w:rsid w:val="0066024D"/>
    <w:rsid w:val="0066700A"/>
    <w:rsid w:val="006679BD"/>
    <w:rsid w:val="006833FF"/>
    <w:rsid w:val="006909A6"/>
    <w:rsid w:val="006929C9"/>
    <w:rsid w:val="00696005"/>
    <w:rsid w:val="006B47CA"/>
    <w:rsid w:val="006B77EC"/>
    <w:rsid w:val="006C1D6C"/>
    <w:rsid w:val="007105A9"/>
    <w:rsid w:val="007176CD"/>
    <w:rsid w:val="007177F8"/>
    <w:rsid w:val="00717D90"/>
    <w:rsid w:val="00721C44"/>
    <w:rsid w:val="00726740"/>
    <w:rsid w:val="00727BA2"/>
    <w:rsid w:val="00744342"/>
    <w:rsid w:val="0076639A"/>
    <w:rsid w:val="007766A5"/>
    <w:rsid w:val="00781E8C"/>
    <w:rsid w:val="00791233"/>
    <w:rsid w:val="007B2494"/>
    <w:rsid w:val="007B6BE5"/>
    <w:rsid w:val="007C7334"/>
    <w:rsid w:val="007C7851"/>
    <w:rsid w:val="007D313A"/>
    <w:rsid w:val="007E5DB2"/>
    <w:rsid w:val="0080054E"/>
    <w:rsid w:val="0081750D"/>
    <w:rsid w:val="00822E8F"/>
    <w:rsid w:val="00830C48"/>
    <w:rsid w:val="0083455A"/>
    <w:rsid w:val="00844097"/>
    <w:rsid w:val="00844D26"/>
    <w:rsid w:val="00845FC1"/>
    <w:rsid w:val="00853C69"/>
    <w:rsid w:val="00861665"/>
    <w:rsid w:val="00861B60"/>
    <w:rsid w:val="00865D73"/>
    <w:rsid w:val="00872BA0"/>
    <w:rsid w:val="0088394C"/>
    <w:rsid w:val="00884FF5"/>
    <w:rsid w:val="00890DE6"/>
    <w:rsid w:val="008C6763"/>
    <w:rsid w:val="008D016A"/>
    <w:rsid w:val="00904BAF"/>
    <w:rsid w:val="009272EB"/>
    <w:rsid w:val="00930CE8"/>
    <w:rsid w:val="00936A10"/>
    <w:rsid w:val="00940BC9"/>
    <w:rsid w:val="00965E49"/>
    <w:rsid w:val="009728BF"/>
    <w:rsid w:val="0098598A"/>
    <w:rsid w:val="009A1D21"/>
    <w:rsid w:val="009A5EE4"/>
    <w:rsid w:val="009B6D3E"/>
    <w:rsid w:val="009C151C"/>
    <w:rsid w:val="009C7117"/>
    <w:rsid w:val="009E2C07"/>
    <w:rsid w:val="009E5D63"/>
    <w:rsid w:val="009F6A92"/>
    <w:rsid w:val="00A1032D"/>
    <w:rsid w:val="00A11635"/>
    <w:rsid w:val="00A17366"/>
    <w:rsid w:val="00A36A1F"/>
    <w:rsid w:val="00A61FFF"/>
    <w:rsid w:val="00A6329B"/>
    <w:rsid w:val="00A84777"/>
    <w:rsid w:val="00A86C35"/>
    <w:rsid w:val="00A97047"/>
    <w:rsid w:val="00AC1FB3"/>
    <w:rsid w:val="00AD2CBA"/>
    <w:rsid w:val="00AD68A2"/>
    <w:rsid w:val="00AE4C2D"/>
    <w:rsid w:val="00AE5F47"/>
    <w:rsid w:val="00AF18C5"/>
    <w:rsid w:val="00B04E0C"/>
    <w:rsid w:val="00B07000"/>
    <w:rsid w:val="00B262DA"/>
    <w:rsid w:val="00B27170"/>
    <w:rsid w:val="00B27D2D"/>
    <w:rsid w:val="00B31FBF"/>
    <w:rsid w:val="00B41248"/>
    <w:rsid w:val="00B53912"/>
    <w:rsid w:val="00B54989"/>
    <w:rsid w:val="00B55323"/>
    <w:rsid w:val="00B62115"/>
    <w:rsid w:val="00B858D8"/>
    <w:rsid w:val="00B8650A"/>
    <w:rsid w:val="00B86A22"/>
    <w:rsid w:val="00B913CF"/>
    <w:rsid w:val="00B960F5"/>
    <w:rsid w:val="00BA2A38"/>
    <w:rsid w:val="00BA35F3"/>
    <w:rsid w:val="00BC4837"/>
    <w:rsid w:val="00BC7A59"/>
    <w:rsid w:val="00BD245E"/>
    <w:rsid w:val="00BD5F82"/>
    <w:rsid w:val="00C06123"/>
    <w:rsid w:val="00C20567"/>
    <w:rsid w:val="00C27199"/>
    <w:rsid w:val="00C27E8D"/>
    <w:rsid w:val="00C469DF"/>
    <w:rsid w:val="00C50DE4"/>
    <w:rsid w:val="00C51E52"/>
    <w:rsid w:val="00C5216F"/>
    <w:rsid w:val="00C60235"/>
    <w:rsid w:val="00C72209"/>
    <w:rsid w:val="00C83FEE"/>
    <w:rsid w:val="00C86135"/>
    <w:rsid w:val="00CA1A66"/>
    <w:rsid w:val="00CC0E78"/>
    <w:rsid w:val="00CD0AC6"/>
    <w:rsid w:val="00CF1666"/>
    <w:rsid w:val="00CF1CA4"/>
    <w:rsid w:val="00CF1D99"/>
    <w:rsid w:val="00CF2578"/>
    <w:rsid w:val="00CF4980"/>
    <w:rsid w:val="00D028B6"/>
    <w:rsid w:val="00D029F4"/>
    <w:rsid w:val="00D0414E"/>
    <w:rsid w:val="00D11DAA"/>
    <w:rsid w:val="00D1619E"/>
    <w:rsid w:val="00D1758E"/>
    <w:rsid w:val="00D2443D"/>
    <w:rsid w:val="00D25B80"/>
    <w:rsid w:val="00D26529"/>
    <w:rsid w:val="00D309DF"/>
    <w:rsid w:val="00D33B4B"/>
    <w:rsid w:val="00D36179"/>
    <w:rsid w:val="00D47329"/>
    <w:rsid w:val="00D63F41"/>
    <w:rsid w:val="00D7672F"/>
    <w:rsid w:val="00D963B5"/>
    <w:rsid w:val="00DA2C04"/>
    <w:rsid w:val="00DA40F5"/>
    <w:rsid w:val="00DA5039"/>
    <w:rsid w:val="00DB0496"/>
    <w:rsid w:val="00DC68F3"/>
    <w:rsid w:val="00DD72D9"/>
    <w:rsid w:val="00DE28C6"/>
    <w:rsid w:val="00DE55FE"/>
    <w:rsid w:val="00DF26EF"/>
    <w:rsid w:val="00DF3A7A"/>
    <w:rsid w:val="00E242C3"/>
    <w:rsid w:val="00E31823"/>
    <w:rsid w:val="00E41128"/>
    <w:rsid w:val="00E440A3"/>
    <w:rsid w:val="00E547F6"/>
    <w:rsid w:val="00E571BE"/>
    <w:rsid w:val="00E70BC9"/>
    <w:rsid w:val="00E8001C"/>
    <w:rsid w:val="00E92104"/>
    <w:rsid w:val="00EA0009"/>
    <w:rsid w:val="00EB1A6D"/>
    <w:rsid w:val="00EC6B72"/>
    <w:rsid w:val="00ED6DD4"/>
    <w:rsid w:val="00ED7E5A"/>
    <w:rsid w:val="00EF04C0"/>
    <w:rsid w:val="00F00F50"/>
    <w:rsid w:val="00F02E84"/>
    <w:rsid w:val="00F1483D"/>
    <w:rsid w:val="00F16915"/>
    <w:rsid w:val="00F45A23"/>
    <w:rsid w:val="00F61F05"/>
    <w:rsid w:val="00F709A5"/>
    <w:rsid w:val="00FB19C9"/>
    <w:rsid w:val="00FB36A2"/>
    <w:rsid w:val="00FB567F"/>
    <w:rsid w:val="00FC3567"/>
    <w:rsid w:val="00FD52D0"/>
    <w:rsid w:val="00FE42F5"/>
    <w:rsid w:val="00FE5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EB79515"/>
  <w15:docId w15:val="{4BA5AF7C-4711-4BAD-BE80-818DA31B1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780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B516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4B5161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8D01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4B6FA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3E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E37C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1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62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5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1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36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42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6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8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804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420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9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3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42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27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20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43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86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3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0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9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0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631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615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977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051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809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21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436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808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22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417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2722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480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2305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490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1362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707">
          <w:marLeft w:val="547"/>
          <w:marRight w:val="0"/>
          <w:marTop w:val="192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710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09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604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5013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1123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265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3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86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7674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1646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6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477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409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679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134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771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572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547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269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031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5878">
          <w:marLeft w:val="1166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0489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957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1257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780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78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7558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101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830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413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445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1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55643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1727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534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511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51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443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2697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650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620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487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595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8549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801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7712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8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38415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949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59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4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352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127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457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5208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8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29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4248">
          <w:marLeft w:val="547"/>
          <w:marRight w:val="0"/>
          <w:marTop w:val="192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606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7214">
          <w:marLeft w:val="547"/>
          <w:marRight w:val="0"/>
          <w:marTop w:val="192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19841">
          <w:marLeft w:val="1166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3667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596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0753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340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77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3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72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25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80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39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5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9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051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5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51">
          <w:marLeft w:val="547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16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613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2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7981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583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05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2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5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541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0687">
          <w:marLeft w:val="180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072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4743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96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6478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894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0002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88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810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902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550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5476">
          <w:marLeft w:val="547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31871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406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358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20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906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830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500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2137">
          <w:marLeft w:val="547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0726">
          <w:marLeft w:val="547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71661">
          <w:marLeft w:val="547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96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626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81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06390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012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2772">
          <w:marLeft w:val="547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2264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23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057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7875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26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773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3575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04289">
          <w:marLeft w:val="547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10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2746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31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8978">
          <w:marLeft w:val="547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887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1841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59771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173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5076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409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1013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637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72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34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4591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581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058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944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304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236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15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94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718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681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882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708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7933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4405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4842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103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2599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7731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1537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907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74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376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546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36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280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9471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339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0966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115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2420">
          <w:marLeft w:val="547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416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8678">
          <w:marLeft w:val="180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052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192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355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288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0173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94958">
          <w:marLeft w:val="547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4527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338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92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18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88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17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4345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1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1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80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05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07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1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1187</Words>
  <Characters>6767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Macromolecules</vt:lpstr>
    </vt:vector>
  </TitlesOfParts>
  <Company>WUHSD</Company>
  <LinksUpToDate>false</LinksUpToDate>
  <CharactersWithSpaces>7939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Macromolecules</dc:title>
  <dc:subject/>
  <dc:creator>Thom York</dc:creator>
  <cp:keywords/>
  <cp:lastModifiedBy>Stephens, Andrea</cp:lastModifiedBy>
  <cp:revision>2</cp:revision>
  <cp:lastPrinted>2013-01-16T17:26:00Z</cp:lastPrinted>
  <dcterms:created xsi:type="dcterms:W3CDTF">2015-07-31T23:16:00Z</dcterms:created>
  <dcterms:modified xsi:type="dcterms:W3CDTF">2015-07-31T23:16:00Z</dcterms:modified>
</cp:coreProperties>
</file>